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C4F576" w14:textId="4DF9D8D5" w:rsidR="0024668E" w:rsidRPr="001B335C" w:rsidRDefault="00C46800" w:rsidP="00426686">
      <w:pPr>
        <w:pStyle w:val="Bezodstpw"/>
        <w:spacing w:line="276" w:lineRule="auto"/>
        <w:ind w:left="0" w:firstLine="0"/>
        <w:jc w:val="center"/>
        <w:rPr>
          <w:b/>
          <w:szCs w:val="24"/>
        </w:rPr>
      </w:pPr>
      <w:r>
        <w:rPr>
          <w:b/>
          <w:szCs w:val="24"/>
        </w:rPr>
        <w:t xml:space="preserve">Wzór </w:t>
      </w:r>
      <w:r w:rsidR="00BB6563" w:rsidRPr="001B335C">
        <w:rPr>
          <w:b/>
          <w:szCs w:val="24"/>
        </w:rPr>
        <w:t>Umow</w:t>
      </w:r>
      <w:r>
        <w:rPr>
          <w:b/>
          <w:szCs w:val="24"/>
        </w:rPr>
        <w:t>y</w:t>
      </w:r>
      <w:r w:rsidR="00F91665" w:rsidRPr="001B335C">
        <w:rPr>
          <w:b/>
          <w:szCs w:val="24"/>
        </w:rPr>
        <w:t xml:space="preserve"> Nr ZPW</w:t>
      </w:r>
      <w:r w:rsidR="00F91665" w:rsidRPr="001B335C">
        <w:rPr>
          <w:bCs/>
          <w:szCs w:val="24"/>
        </w:rPr>
        <w:t>/</w:t>
      </w:r>
      <w:r w:rsidR="00A6059D">
        <w:rPr>
          <w:bCs/>
          <w:szCs w:val="24"/>
        </w:rPr>
        <w:t>…</w:t>
      </w:r>
      <w:r w:rsidR="00442D2F" w:rsidRPr="001B335C">
        <w:rPr>
          <w:b/>
          <w:szCs w:val="24"/>
        </w:rPr>
        <w:t>/ 202</w:t>
      </w:r>
      <w:r w:rsidR="001309C3">
        <w:rPr>
          <w:b/>
          <w:szCs w:val="24"/>
        </w:rPr>
        <w:t>6</w:t>
      </w:r>
    </w:p>
    <w:p w14:paraId="1809A129" w14:textId="77777777" w:rsidR="0024668E" w:rsidRPr="001B335C" w:rsidRDefault="0024668E" w:rsidP="00426686">
      <w:pPr>
        <w:pStyle w:val="Bezodstpw"/>
        <w:spacing w:line="276" w:lineRule="auto"/>
        <w:jc w:val="center"/>
        <w:rPr>
          <w:b/>
          <w:szCs w:val="24"/>
        </w:rPr>
      </w:pPr>
    </w:p>
    <w:p w14:paraId="257EAB8F" w14:textId="04962247" w:rsidR="00FC59AF" w:rsidRPr="001B335C" w:rsidRDefault="00FC59AF" w:rsidP="00FC59AF">
      <w:pPr>
        <w:spacing w:after="0"/>
        <w:rPr>
          <w:rFonts w:cs="Times New Roman"/>
          <w:sz w:val="24"/>
          <w:szCs w:val="24"/>
        </w:rPr>
      </w:pPr>
      <w:r w:rsidRPr="001B335C">
        <w:rPr>
          <w:rFonts w:cs="Times New Roman"/>
          <w:sz w:val="24"/>
          <w:szCs w:val="24"/>
        </w:rPr>
        <w:t xml:space="preserve">zawarta w dniu </w:t>
      </w:r>
      <w:r>
        <w:rPr>
          <w:rFonts w:cs="Times New Roman"/>
          <w:sz w:val="24"/>
          <w:szCs w:val="24"/>
        </w:rPr>
        <w:t>……………….</w:t>
      </w:r>
      <w:r w:rsidRPr="001B335C">
        <w:rPr>
          <w:rFonts w:cs="Times New Roman"/>
          <w:sz w:val="24"/>
          <w:szCs w:val="24"/>
        </w:rPr>
        <w:t xml:space="preserve"> r. w Radzyniu Podlaskim pomiędzy:</w:t>
      </w:r>
    </w:p>
    <w:p w14:paraId="07884AFE" w14:textId="77777777" w:rsidR="00FC59AF" w:rsidRPr="001B335C" w:rsidRDefault="00FC59AF" w:rsidP="00FC59AF">
      <w:pPr>
        <w:spacing w:after="0"/>
        <w:rPr>
          <w:rFonts w:cs="Times New Roman"/>
          <w:sz w:val="24"/>
          <w:szCs w:val="24"/>
        </w:rPr>
      </w:pPr>
    </w:p>
    <w:p w14:paraId="12B1B50A" w14:textId="77777777" w:rsidR="00FC59AF" w:rsidRPr="001B335C" w:rsidRDefault="00FC59AF" w:rsidP="00FC59AF">
      <w:pPr>
        <w:spacing w:after="0"/>
        <w:rPr>
          <w:rFonts w:cs="Times New Roman"/>
          <w:b/>
          <w:sz w:val="24"/>
          <w:szCs w:val="24"/>
        </w:rPr>
      </w:pPr>
      <w:r w:rsidRPr="001B335C">
        <w:rPr>
          <w:rFonts w:cs="Times New Roman"/>
          <w:b/>
          <w:sz w:val="24"/>
          <w:szCs w:val="24"/>
        </w:rPr>
        <w:t xml:space="preserve">Przedsiębiorstwem Usług Komunalnych Spółka z o.o. w Radzyniu Podlaskim, </w:t>
      </w:r>
    </w:p>
    <w:p w14:paraId="467AEE0A" w14:textId="77777777" w:rsidR="00FC59AF" w:rsidRPr="001B335C" w:rsidRDefault="00FC59AF" w:rsidP="00FC59AF">
      <w:pPr>
        <w:spacing w:after="0"/>
        <w:rPr>
          <w:rFonts w:cs="Times New Roman"/>
          <w:sz w:val="24"/>
          <w:szCs w:val="24"/>
        </w:rPr>
      </w:pPr>
      <w:r w:rsidRPr="001B335C">
        <w:rPr>
          <w:rFonts w:cs="Times New Roman"/>
          <w:sz w:val="24"/>
          <w:szCs w:val="24"/>
        </w:rPr>
        <w:t>ul. Lubelska 5, 21-300 Radzyń Podlaski,</w:t>
      </w:r>
    </w:p>
    <w:p w14:paraId="750AD251" w14:textId="77777777" w:rsidR="00FC59AF" w:rsidRPr="001B335C" w:rsidRDefault="00FC59AF" w:rsidP="00FC59AF">
      <w:pPr>
        <w:spacing w:after="0"/>
        <w:rPr>
          <w:rFonts w:cs="Times New Roman"/>
          <w:sz w:val="24"/>
          <w:szCs w:val="24"/>
        </w:rPr>
      </w:pPr>
      <w:r w:rsidRPr="001B335C">
        <w:rPr>
          <w:rFonts w:cs="Times New Roman"/>
          <w:sz w:val="24"/>
          <w:szCs w:val="24"/>
        </w:rPr>
        <w:t>NIP: 5380002863, REGON: 030087390,</w:t>
      </w:r>
    </w:p>
    <w:p w14:paraId="3B3361B7" w14:textId="77777777" w:rsidR="00FC59AF" w:rsidRPr="001B335C" w:rsidRDefault="00FC59AF" w:rsidP="00FC59AF">
      <w:pPr>
        <w:spacing w:after="0"/>
        <w:rPr>
          <w:rFonts w:cs="Times New Roman"/>
          <w:sz w:val="24"/>
          <w:szCs w:val="24"/>
        </w:rPr>
      </w:pPr>
      <w:r w:rsidRPr="001B335C">
        <w:rPr>
          <w:rFonts w:cs="Times New Roman"/>
          <w:sz w:val="24"/>
          <w:szCs w:val="24"/>
        </w:rPr>
        <w:t xml:space="preserve">wpisanym do Krajowego Rejestru Sądowego pod nr KRS: 0000157104, </w:t>
      </w:r>
    </w:p>
    <w:p w14:paraId="3D387FB9" w14:textId="77777777" w:rsidR="00FC59AF" w:rsidRPr="001B335C" w:rsidRDefault="00FC59AF" w:rsidP="00FC59AF">
      <w:pPr>
        <w:spacing w:after="0"/>
        <w:rPr>
          <w:rFonts w:cs="Times New Roman"/>
          <w:sz w:val="24"/>
          <w:szCs w:val="24"/>
        </w:rPr>
      </w:pPr>
      <w:r w:rsidRPr="001B335C">
        <w:rPr>
          <w:rFonts w:cs="Times New Roman"/>
          <w:sz w:val="24"/>
          <w:szCs w:val="24"/>
        </w:rPr>
        <w:t>reprezentowanym przez:</w:t>
      </w:r>
    </w:p>
    <w:p w14:paraId="3B88B8AB" w14:textId="77777777" w:rsidR="00FC59AF" w:rsidRPr="001B335C" w:rsidRDefault="00FC59AF" w:rsidP="00FC59AF">
      <w:pPr>
        <w:pStyle w:val="Akapitzlist"/>
        <w:numPr>
          <w:ilvl w:val="0"/>
          <w:numId w:val="3"/>
        </w:numPr>
        <w:spacing w:after="0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>Mirosława Kułaka</w:t>
      </w:r>
      <w:r w:rsidRPr="001B335C">
        <w:rPr>
          <w:rFonts w:cs="Times New Roman"/>
          <w:sz w:val="24"/>
          <w:szCs w:val="24"/>
        </w:rPr>
        <w:t xml:space="preserve"> – Prezesa Zarządu,</w:t>
      </w:r>
    </w:p>
    <w:p w14:paraId="07215782" w14:textId="77777777" w:rsidR="00FC59AF" w:rsidRPr="001B335C" w:rsidRDefault="00FC59AF" w:rsidP="00FC59AF">
      <w:pPr>
        <w:spacing w:after="0"/>
        <w:rPr>
          <w:rFonts w:cs="Times New Roman"/>
          <w:b/>
          <w:sz w:val="24"/>
          <w:szCs w:val="24"/>
        </w:rPr>
      </w:pPr>
      <w:r w:rsidRPr="001B335C">
        <w:rPr>
          <w:rFonts w:cs="Times New Roman"/>
          <w:sz w:val="24"/>
          <w:szCs w:val="24"/>
        </w:rPr>
        <w:t xml:space="preserve">zwanym w dalszej części umowy </w:t>
      </w:r>
      <w:r w:rsidRPr="001B335C">
        <w:rPr>
          <w:rFonts w:cs="Times New Roman"/>
          <w:b/>
          <w:sz w:val="24"/>
          <w:szCs w:val="24"/>
        </w:rPr>
        <w:t>„Zamawiającym”</w:t>
      </w:r>
    </w:p>
    <w:p w14:paraId="2526D279" w14:textId="77777777" w:rsidR="00FC59AF" w:rsidRPr="001B335C" w:rsidRDefault="00FC59AF" w:rsidP="00FC59AF">
      <w:pPr>
        <w:pStyle w:val="Default"/>
        <w:tabs>
          <w:tab w:val="left" w:pos="7830"/>
        </w:tabs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5D6520EE" w14:textId="77777777" w:rsidR="00FC59AF" w:rsidRPr="001B335C" w:rsidRDefault="00FC59AF" w:rsidP="00FC59AF">
      <w:pPr>
        <w:pStyle w:val="Default"/>
        <w:tabs>
          <w:tab w:val="left" w:pos="7830"/>
        </w:tabs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1B335C">
        <w:rPr>
          <w:rFonts w:ascii="Times New Roman" w:hAnsi="Times New Roman" w:cs="Times New Roman"/>
          <w:color w:val="auto"/>
        </w:rPr>
        <w:t xml:space="preserve">a </w:t>
      </w:r>
    </w:p>
    <w:p w14:paraId="0BAD346A" w14:textId="77777777" w:rsidR="00FC59AF" w:rsidRPr="001B335C" w:rsidRDefault="00FC59AF" w:rsidP="00FC59AF">
      <w:pPr>
        <w:pStyle w:val="Default"/>
        <w:tabs>
          <w:tab w:val="left" w:pos="7830"/>
        </w:tabs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217974B3" w14:textId="09FBF885" w:rsidR="00FC59AF" w:rsidRPr="001B335C" w:rsidRDefault="00FC59AF" w:rsidP="00FC59AF">
      <w:pPr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………………………………………………………….</w:t>
      </w:r>
    </w:p>
    <w:p w14:paraId="4B7ECCE5" w14:textId="77777777" w:rsidR="00FC59AF" w:rsidRPr="001B335C" w:rsidRDefault="00FC59AF" w:rsidP="00FC59AF">
      <w:pPr>
        <w:spacing w:after="0"/>
        <w:rPr>
          <w:rFonts w:cs="Times New Roman"/>
          <w:sz w:val="24"/>
          <w:szCs w:val="24"/>
        </w:rPr>
      </w:pPr>
      <w:r w:rsidRPr="001B335C">
        <w:rPr>
          <w:rFonts w:cs="Times New Roman"/>
          <w:sz w:val="24"/>
          <w:szCs w:val="24"/>
        </w:rPr>
        <w:t>reprezentowaną przez:</w:t>
      </w:r>
    </w:p>
    <w:p w14:paraId="5A874D2C" w14:textId="22D578FC" w:rsidR="00FC59AF" w:rsidRPr="00F567C0" w:rsidRDefault="00FC59AF" w:rsidP="00FC59AF">
      <w:pPr>
        <w:pStyle w:val="Akapitzlist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>…………………………………………………..</w:t>
      </w:r>
    </w:p>
    <w:p w14:paraId="13A884FA" w14:textId="77777777" w:rsidR="00FC59AF" w:rsidRPr="001B335C" w:rsidRDefault="00FC59AF" w:rsidP="00FC59AF">
      <w:pPr>
        <w:spacing w:after="0"/>
        <w:rPr>
          <w:rFonts w:cs="Times New Roman"/>
          <w:sz w:val="24"/>
          <w:szCs w:val="24"/>
        </w:rPr>
      </w:pPr>
      <w:r w:rsidRPr="001B335C">
        <w:rPr>
          <w:rFonts w:cs="Times New Roman"/>
          <w:sz w:val="24"/>
          <w:szCs w:val="24"/>
        </w:rPr>
        <w:t>zwan</w:t>
      </w:r>
      <w:r>
        <w:rPr>
          <w:rFonts w:cs="Times New Roman"/>
          <w:sz w:val="24"/>
          <w:szCs w:val="24"/>
        </w:rPr>
        <w:t>ym</w:t>
      </w:r>
      <w:r w:rsidRPr="001B335C">
        <w:rPr>
          <w:rFonts w:cs="Times New Roman"/>
          <w:sz w:val="24"/>
          <w:szCs w:val="24"/>
        </w:rPr>
        <w:t xml:space="preserve"> w dalszej części umowy „</w:t>
      </w:r>
      <w:r w:rsidRPr="001B335C">
        <w:rPr>
          <w:rFonts w:cs="Times New Roman"/>
          <w:b/>
          <w:bCs/>
          <w:sz w:val="24"/>
          <w:szCs w:val="24"/>
        </w:rPr>
        <w:t>Wykonawcą</w:t>
      </w:r>
      <w:r w:rsidRPr="001B335C">
        <w:rPr>
          <w:rFonts w:cs="Times New Roman"/>
          <w:sz w:val="24"/>
          <w:szCs w:val="24"/>
        </w:rPr>
        <w:t>”</w:t>
      </w:r>
    </w:p>
    <w:p w14:paraId="43022531" w14:textId="77777777" w:rsidR="00FC59AF" w:rsidRPr="001B335C" w:rsidRDefault="00FC59AF" w:rsidP="00FC59AF">
      <w:pPr>
        <w:widowControl/>
        <w:suppressAutoHyphens w:val="0"/>
        <w:adjustRightInd/>
        <w:spacing w:after="0"/>
        <w:jc w:val="left"/>
        <w:textAlignment w:val="auto"/>
        <w:rPr>
          <w:rFonts w:cs="Times New Roman"/>
          <w:sz w:val="24"/>
          <w:szCs w:val="24"/>
        </w:rPr>
      </w:pPr>
    </w:p>
    <w:p w14:paraId="44598F62" w14:textId="77777777" w:rsidR="00FC59AF" w:rsidRPr="001B335C" w:rsidRDefault="00FC59AF" w:rsidP="00FC59AF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1B335C">
        <w:rPr>
          <w:rFonts w:cs="Times New Roman"/>
          <w:b/>
          <w:sz w:val="24"/>
          <w:szCs w:val="24"/>
        </w:rPr>
        <w:t>§ 1</w:t>
      </w:r>
    </w:p>
    <w:p w14:paraId="3ADE807D" w14:textId="77777777" w:rsidR="00FC59AF" w:rsidRPr="00DE6326" w:rsidRDefault="00FC59AF" w:rsidP="00FC59AF">
      <w:pPr>
        <w:widowControl/>
        <w:numPr>
          <w:ilvl w:val="0"/>
          <w:numId w:val="4"/>
        </w:numPr>
        <w:suppressAutoHyphens w:val="0"/>
        <w:adjustRightInd/>
        <w:spacing w:after="0" w:line="240" w:lineRule="auto"/>
        <w:ind w:left="357" w:hanging="357"/>
        <w:textAlignment w:val="auto"/>
        <w:rPr>
          <w:sz w:val="24"/>
          <w:szCs w:val="24"/>
        </w:rPr>
      </w:pPr>
      <w:r w:rsidRPr="00892CD1">
        <w:rPr>
          <w:sz w:val="24"/>
          <w:szCs w:val="24"/>
        </w:rPr>
        <w:t xml:space="preserve">Strony oświadczają, że niniejsza umowa, zwana dalej „umową”, została zawarta w wyniku udzielenia zamówienia publicznego na podstawie przepisów ustawy z dnia 11 września </w:t>
      </w:r>
      <w:r w:rsidRPr="00DE6326">
        <w:rPr>
          <w:sz w:val="24"/>
          <w:szCs w:val="24"/>
        </w:rPr>
        <w:t xml:space="preserve">2019 roku Prawo zamówień publicznych (Dz. U. z 2024 r., poz. </w:t>
      </w:r>
      <w:proofErr w:type="gramStart"/>
      <w:r w:rsidRPr="00DE6326">
        <w:rPr>
          <w:sz w:val="24"/>
          <w:szCs w:val="24"/>
        </w:rPr>
        <w:t>1320 )</w:t>
      </w:r>
      <w:proofErr w:type="gramEnd"/>
      <w:r w:rsidRPr="00DE6326">
        <w:rPr>
          <w:sz w:val="24"/>
          <w:szCs w:val="24"/>
        </w:rPr>
        <w:t xml:space="preserve"> w trybie podstawowym z możliwością przeprowadzania negocjacji (art. 275 pkt 2 ustawy </w:t>
      </w:r>
      <w:proofErr w:type="spellStart"/>
      <w:r w:rsidRPr="00DE6326">
        <w:rPr>
          <w:sz w:val="24"/>
          <w:szCs w:val="24"/>
        </w:rPr>
        <w:t>Pzp</w:t>
      </w:r>
      <w:proofErr w:type="spellEnd"/>
      <w:r w:rsidRPr="00DE6326">
        <w:rPr>
          <w:sz w:val="24"/>
          <w:szCs w:val="24"/>
        </w:rPr>
        <w:t>).</w:t>
      </w:r>
    </w:p>
    <w:p w14:paraId="04F405BE" w14:textId="77777777" w:rsidR="00FC59AF" w:rsidRPr="00892CD1" w:rsidRDefault="00FC59AF" w:rsidP="00FC59AF">
      <w:pPr>
        <w:widowControl/>
        <w:numPr>
          <w:ilvl w:val="0"/>
          <w:numId w:val="4"/>
        </w:numPr>
        <w:suppressAutoHyphens w:val="0"/>
        <w:adjustRightInd/>
        <w:spacing w:after="0" w:line="240" w:lineRule="auto"/>
        <w:ind w:left="357" w:hanging="357"/>
        <w:textAlignment w:val="auto"/>
        <w:rPr>
          <w:sz w:val="24"/>
          <w:szCs w:val="24"/>
        </w:rPr>
      </w:pPr>
      <w:r w:rsidRPr="00892CD1">
        <w:rPr>
          <w:sz w:val="24"/>
          <w:szCs w:val="24"/>
        </w:rPr>
        <w:t xml:space="preserve">Wykonawca oświadcza, że spełnia warunki określone w art. 112 ustawy, o której mowa w ust. 1, oraz nie podlega wykluczeniu na podstawie art. 108 ustawy </w:t>
      </w:r>
      <w:proofErr w:type="spellStart"/>
      <w:r w:rsidRPr="00892CD1">
        <w:rPr>
          <w:sz w:val="24"/>
          <w:szCs w:val="24"/>
        </w:rPr>
        <w:t>Pzp</w:t>
      </w:r>
      <w:proofErr w:type="spellEnd"/>
      <w:r w:rsidRPr="00892CD1">
        <w:rPr>
          <w:sz w:val="24"/>
          <w:szCs w:val="24"/>
        </w:rPr>
        <w:t>.</w:t>
      </w:r>
    </w:p>
    <w:p w14:paraId="208D04B2" w14:textId="77777777" w:rsidR="00FC59AF" w:rsidRPr="001B335C" w:rsidRDefault="00FC59AF" w:rsidP="00FC59AF">
      <w:pPr>
        <w:spacing w:before="120" w:after="0" w:line="240" w:lineRule="auto"/>
        <w:jc w:val="center"/>
        <w:rPr>
          <w:rFonts w:cs="Times New Roman"/>
          <w:b/>
          <w:sz w:val="24"/>
          <w:szCs w:val="24"/>
        </w:rPr>
      </w:pPr>
      <w:r w:rsidRPr="001B335C">
        <w:rPr>
          <w:rFonts w:cs="Times New Roman"/>
          <w:b/>
          <w:sz w:val="24"/>
          <w:szCs w:val="24"/>
        </w:rPr>
        <w:t>§ 2</w:t>
      </w:r>
    </w:p>
    <w:p w14:paraId="5CF9DCC1" w14:textId="16549F9B" w:rsidR="00FC59AF" w:rsidRPr="005228FE" w:rsidRDefault="00FC59AF" w:rsidP="00FC59AF">
      <w:pPr>
        <w:widowControl/>
        <w:numPr>
          <w:ilvl w:val="0"/>
          <w:numId w:val="5"/>
        </w:numPr>
        <w:suppressAutoHyphens w:val="0"/>
        <w:adjustRightInd/>
        <w:spacing w:after="0" w:line="240" w:lineRule="auto"/>
        <w:ind w:left="357" w:hanging="357"/>
        <w:textAlignment w:val="auto"/>
        <w:rPr>
          <w:sz w:val="24"/>
          <w:szCs w:val="24"/>
        </w:rPr>
      </w:pPr>
      <w:r>
        <w:rPr>
          <w:sz w:val="24"/>
          <w:szCs w:val="24"/>
        </w:rPr>
        <w:t>Przedmiotem umowy jest „Zakup i dostawa</w:t>
      </w:r>
      <w:r w:rsidRPr="001B335C">
        <w:rPr>
          <w:sz w:val="24"/>
          <w:szCs w:val="24"/>
        </w:rPr>
        <w:t xml:space="preserve"> fabrycznie nowe</w:t>
      </w:r>
      <w:r>
        <w:rPr>
          <w:sz w:val="24"/>
          <w:szCs w:val="24"/>
        </w:rPr>
        <w:t xml:space="preserve">go pojazdu specjalistycznego </w:t>
      </w:r>
      <w:r w:rsidRPr="005228FE">
        <w:rPr>
          <w:sz w:val="24"/>
          <w:szCs w:val="24"/>
        </w:rPr>
        <w:t>typu śmieciarka do odbioru i transportu odpadów komunalnych” na potrzeby Przedsiębiorstwa Usług Komunalnych Sp. z o. o. w Radzyniu Podlaskim. zgodnie z ofertą złożoną w odpowiedzi na ogłoszenie w postępowaniu o zamówienie publiczne (znak sprawy ZPW.1.2026).</w:t>
      </w:r>
    </w:p>
    <w:p w14:paraId="7896CBE0" w14:textId="66663D8E" w:rsidR="00FC59AF" w:rsidRPr="005228FE" w:rsidRDefault="00FC59AF" w:rsidP="00FC59AF">
      <w:pPr>
        <w:widowControl/>
        <w:numPr>
          <w:ilvl w:val="0"/>
          <w:numId w:val="5"/>
        </w:numPr>
        <w:suppressAutoHyphens w:val="0"/>
        <w:adjustRightInd/>
        <w:spacing w:before="120" w:after="0" w:line="240" w:lineRule="auto"/>
        <w:ind w:left="357" w:hanging="357"/>
        <w:textAlignment w:val="auto"/>
        <w:rPr>
          <w:sz w:val="24"/>
          <w:szCs w:val="24"/>
        </w:rPr>
      </w:pPr>
      <w:r w:rsidRPr="005228FE">
        <w:rPr>
          <w:sz w:val="24"/>
          <w:szCs w:val="24"/>
        </w:rPr>
        <w:t xml:space="preserve">Dostarczenie przedmiotu umowy zrealizowane będzie w terminie nie później niż do dnia </w:t>
      </w:r>
      <w:r w:rsidRPr="005228FE">
        <w:rPr>
          <w:sz w:val="24"/>
          <w:szCs w:val="24"/>
        </w:rPr>
        <w:br/>
      </w:r>
      <w:r w:rsidR="00E5345F" w:rsidRPr="005228FE">
        <w:rPr>
          <w:sz w:val="24"/>
          <w:szCs w:val="24"/>
        </w:rPr>
        <w:t xml:space="preserve">29 maja </w:t>
      </w:r>
      <w:r w:rsidRPr="005228FE">
        <w:rPr>
          <w:sz w:val="24"/>
          <w:szCs w:val="24"/>
        </w:rPr>
        <w:t>2026 r.</w:t>
      </w:r>
    </w:p>
    <w:p w14:paraId="4C184291" w14:textId="77777777" w:rsidR="00FC59AF" w:rsidRPr="005228FE" w:rsidRDefault="00FC59AF" w:rsidP="00FC59AF">
      <w:pPr>
        <w:widowControl/>
        <w:numPr>
          <w:ilvl w:val="0"/>
          <w:numId w:val="5"/>
        </w:numPr>
        <w:suppressAutoHyphens w:val="0"/>
        <w:adjustRightInd/>
        <w:spacing w:after="0" w:line="240" w:lineRule="auto"/>
        <w:ind w:left="357" w:hanging="357"/>
        <w:textAlignment w:val="auto"/>
        <w:rPr>
          <w:sz w:val="24"/>
          <w:szCs w:val="24"/>
        </w:rPr>
      </w:pPr>
      <w:r w:rsidRPr="005228FE">
        <w:rPr>
          <w:sz w:val="24"/>
          <w:szCs w:val="24"/>
        </w:rPr>
        <w:t>Wykonawca gwarantuje zachowanie parametrów dostarczonego przedmiotu zamówienia z parametrami określonymi w ofercie Wykonawcy.</w:t>
      </w:r>
    </w:p>
    <w:p w14:paraId="59BE879F" w14:textId="77777777" w:rsidR="00FC59AF" w:rsidRPr="00A754EF" w:rsidRDefault="00FC59AF" w:rsidP="00FC59AF">
      <w:pPr>
        <w:widowControl/>
        <w:numPr>
          <w:ilvl w:val="0"/>
          <w:numId w:val="5"/>
        </w:numPr>
        <w:suppressAutoHyphens w:val="0"/>
        <w:adjustRightInd/>
        <w:spacing w:after="0" w:line="240" w:lineRule="auto"/>
        <w:ind w:left="357" w:hanging="357"/>
        <w:textAlignment w:val="auto"/>
        <w:rPr>
          <w:sz w:val="24"/>
          <w:szCs w:val="24"/>
        </w:rPr>
      </w:pPr>
      <w:r w:rsidRPr="00A754EF">
        <w:rPr>
          <w:sz w:val="24"/>
          <w:szCs w:val="24"/>
        </w:rPr>
        <w:t xml:space="preserve">Wykonawca zobowiązuje się̨ dostarczyć przedmiot zamówienia, o którym mowa w ust. 1 na własny koszt i ryzyko do Bazy </w:t>
      </w:r>
      <w:proofErr w:type="spellStart"/>
      <w:r w:rsidRPr="00A754EF">
        <w:rPr>
          <w:sz w:val="24"/>
          <w:szCs w:val="24"/>
        </w:rPr>
        <w:t>Logistyczno</w:t>
      </w:r>
      <w:proofErr w:type="spellEnd"/>
      <w:r w:rsidRPr="00A754EF">
        <w:rPr>
          <w:sz w:val="24"/>
          <w:szCs w:val="24"/>
        </w:rPr>
        <w:t xml:space="preserve"> – Materiałowej Zamawiającego </w:t>
      </w:r>
    </w:p>
    <w:p w14:paraId="7D65BB85" w14:textId="77777777" w:rsidR="00FC59AF" w:rsidRPr="00A754EF" w:rsidRDefault="00FC59AF" w:rsidP="00FC59AF">
      <w:pPr>
        <w:widowControl/>
        <w:suppressAutoHyphens w:val="0"/>
        <w:adjustRightInd/>
        <w:spacing w:after="0" w:line="240" w:lineRule="auto"/>
        <w:ind w:left="357"/>
        <w:textAlignment w:val="auto"/>
        <w:rPr>
          <w:sz w:val="24"/>
          <w:szCs w:val="24"/>
        </w:rPr>
      </w:pPr>
      <w:r>
        <w:rPr>
          <w:sz w:val="24"/>
          <w:szCs w:val="24"/>
        </w:rPr>
        <w:t>u</w:t>
      </w:r>
      <w:r w:rsidRPr="00A754EF">
        <w:rPr>
          <w:sz w:val="24"/>
          <w:szCs w:val="24"/>
        </w:rPr>
        <w:t>l</w:t>
      </w:r>
      <w:r>
        <w:rPr>
          <w:sz w:val="24"/>
          <w:szCs w:val="24"/>
        </w:rPr>
        <w:t>.</w:t>
      </w:r>
      <w:r w:rsidRPr="00A754EF">
        <w:rPr>
          <w:sz w:val="24"/>
          <w:szCs w:val="24"/>
        </w:rPr>
        <w:t xml:space="preserve"> Kocka 25</w:t>
      </w:r>
      <w:r>
        <w:rPr>
          <w:sz w:val="24"/>
          <w:szCs w:val="24"/>
        </w:rPr>
        <w:t xml:space="preserve">; 21-300 </w:t>
      </w:r>
      <w:r w:rsidRPr="00A754EF">
        <w:rPr>
          <w:sz w:val="24"/>
          <w:szCs w:val="24"/>
        </w:rPr>
        <w:t>Radzyń Podlaski.</w:t>
      </w:r>
    </w:p>
    <w:p w14:paraId="42D7D893" w14:textId="77777777" w:rsidR="00FC59AF" w:rsidRPr="00892CD1" w:rsidRDefault="00FC59AF" w:rsidP="00FC59AF">
      <w:pPr>
        <w:widowControl/>
        <w:numPr>
          <w:ilvl w:val="0"/>
          <w:numId w:val="5"/>
        </w:numPr>
        <w:suppressAutoHyphens w:val="0"/>
        <w:adjustRightInd/>
        <w:spacing w:after="0" w:line="240" w:lineRule="auto"/>
        <w:ind w:left="357" w:hanging="357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 xml:space="preserve">Wykonawca zapewni realizację przedmiotu zamówienia z należytą starannością zgodnie z warunkami określonymi w SWZ, umową i ustaleniami dokonanymi z Zamawiającym. </w:t>
      </w:r>
    </w:p>
    <w:p w14:paraId="6D9C5199" w14:textId="77777777" w:rsidR="00FC59AF" w:rsidRPr="001B335C" w:rsidRDefault="00FC59AF" w:rsidP="00FC59AF">
      <w:pPr>
        <w:widowControl/>
        <w:numPr>
          <w:ilvl w:val="0"/>
          <w:numId w:val="5"/>
        </w:numPr>
        <w:suppressAutoHyphens w:val="0"/>
        <w:adjustRightInd/>
        <w:spacing w:after="0" w:line="240" w:lineRule="auto"/>
        <w:ind w:left="357" w:hanging="357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 xml:space="preserve">Odpowiedzialność za ewentualne szkody powstałe w trakcie dostawy ponosi Wykonawca. </w:t>
      </w:r>
    </w:p>
    <w:p w14:paraId="20F33E64" w14:textId="77777777" w:rsidR="00FC59AF" w:rsidRPr="001B335C" w:rsidRDefault="00FC59AF" w:rsidP="00FC59AF">
      <w:pPr>
        <w:autoSpaceDE w:val="0"/>
        <w:autoSpaceDN w:val="0"/>
        <w:spacing w:before="120" w:after="0" w:line="240" w:lineRule="auto"/>
        <w:jc w:val="center"/>
        <w:rPr>
          <w:b/>
          <w:sz w:val="24"/>
          <w:szCs w:val="24"/>
          <w:lang w:eastAsia="pl-PL"/>
        </w:rPr>
      </w:pPr>
      <w:r w:rsidRPr="001B335C">
        <w:rPr>
          <w:b/>
          <w:sz w:val="24"/>
          <w:szCs w:val="24"/>
          <w:lang w:eastAsia="pl-PL"/>
        </w:rPr>
        <w:t xml:space="preserve">§ 3 </w:t>
      </w:r>
    </w:p>
    <w:p w14:paraId="2EAD33B5" w14:textId="49976D2E" w:rsidR="00FC59AF" w:rsidRPr="00892CD1" w:rsidRDefault="00FC59AF" w:rsidP="00FC59AF">
      <w:pPr>
        <w:widowControl/>
        <w:numPr>
          <w:ilvl w:val="0"/>
          <w:numId w:val="6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892CD1">
        <w:rPr>
          <w:sz w:val="24"/>
          <w:szCs w:val="24"/>
        </w:rPr>
        <w:t xml:space="preserve">Wartość umowy </w:t>
      </w:r>
      <w:r>
        <w:rPr>
          <w:sz w:val="24"/>
          <w:szCs w:val="24"/>
        </w:rPr>
        <w:t xml:space="preserve">zgodnie ze złożoną ofertą </w:t>
      </w:r>
      <w:r w:rsidRPr="00892CD1">
        <w:rPr>
          <w:sz w:val="24"/>
          <w:szCs w:val="24"/>
        </w:rPr>
        <w:t xml:space="preserve">wynosi </w:t>
      </w:r>
      <w:r>
        <w:rPr>
          <w:rFonts w:ascii="Calibri,Bold" w:eastAsia="Calibri" w:hAnsi="Calibri,Bold" w:cs="Calibri,Bold"/>
          <w:b/>
          <w:bCs/>
          <w:sz w:val="24"/>
          <w:szCs w:val="24"/>
          <w:lang w:eastAsia="pl-PL"/>
        </w:rPr>
        <w:t>…………………….</w:t>
      </w:r>
      <w:r w:rsidRPr="00892CD1">
        <w:rPr>
          <w:b/>
          <w:sz w:val="24"/>
          <w:szCs w:val="24"/>
        </w:rPr>
        <w:t xml:space="preserve"> zł brutto</w:t>
      </w:r>
      <w:r w:rsidRPr="00892CD1">
        <w:rPr>
          <w:sz w:val="24"/>
          <w:szCs w:val="24"/>
        </w:rPr>
        <w:t xml:space="preserve"> (słownie: </w:t>
      </w:r>
      <w:r>
        <w:rPr>
          <w:sz w:val="24"/>
          <w:szCs w:val="24"/>
        </w:rPr>
        <w:t>………………………………………………………</w:t>
      </w:r>
      <w:r w:rsidRPr="00892CD1">
        <w:rPr>
          <w:sz w:val="24"/>
          <w:szCs w:val="24"/>
        </w:rPr>
        <w:t xml:space="preserve"> złotych 00/100).</w:t>
      </w:r>
    </w:p>
    <w:p w14:paraId="45A57521" w14:textId="77777777" w:rsidR="00FC59AF" w:rsidRPr="00892CD1" w:rsidRDefault="00FC59AF" w:rsidP="00FC59AF">
      <w:pPr>
        <w:widowControl/>
        <w:numPr>
          <w:ilvl w:val="0"/>
          <w:numId w:val="6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892CD1">
        <w:rPr>
          <w:sz w:val="24"/>
          <w:szCs w:val="24"/>
        </w:rPr>
        <w:lastRenderedPageBreak/>
        <w:t>Wartość umowy obejmuje:</w:t>
      </w:r>
    </w:p>
    <w:p w14:paraId="778B4CAD" w14:textId="77777777" w:rsidR="00FC59AF" w:rsidRPr="00892CD1" w:rsidRDefault="00FC59AF" w:rsidP="00FC59AF">
      <w:pPr>
        <w:widowControl/>
        <w:numPr>
          <w:ilvl w:val="1"/>
          <w:numId w:val="6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892CD1">
        <w:rPr>
          <w:sz w:val="24"/>
          <w:szCs w:val="24"/>
        </w:rPr>
        <w:t>wartości netto zakupu i dostawy sprzętu powiększonej o wartości podatku VAT obliczonego na podstawie obowiązującej stawki;</w:t>
      </w:r>
    </w:p>
    <w:p w14:paraId="360972F2" w14:textId="77777777" w:rsidR="00FC59AF" w:rsidRPr="00892CD1" w:rsidRDefault="00FC59AF" w:rsidP="00FC59AF">
      <w:pPr>
        <w:widowControl/>
        <w:numPr>
          <w:ilvl w:val="1"/>
          <w:numId w:val="6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892CD1">
        <w:rPr>
          <w:sz w:val="24"/>
          <w:szCs w:val="24"/>
        </w:rPr>
        <w:t>łącznej wartości netto wymaganych przeglądów w okresie gwarancyjnym powiększonej o wartości podatku VAT obliczonego na podstawie obowiązującej stawki;</w:t>
      </w:r>
    </w:p>
    <w:p w14:paraId="238B8F8C" w14:textId="77777777" w:rsidR="00FC59AF" w:rsidRDefault="00FC59AF" w:rsidP="00FC59AF">
      <w:pPr>
        <w:widowControl/>
        <w:numPr>
          <w:ilvl w:val="1"/>
          <w:numId w:val="6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892CD1">
        <w:rPr>
          <w:sz w:val="24"/>
          <w:szCs w:val="24"/>
        </w:rPr>
        <w:t>kosztu dostawy sprzętu.</w:t>
      </w:r>
    </w:p>
    <w:p w14:paraId="3C0EBB56" w14:textId="77777777" w:rsidR="00FC59AF" w:rsidRDefault="00FC59AF" w:rsidP="00FC59AF">
      <w:pPr>
        <w:widowControl/>
        <w:numPr>
          <w:ilvl w:val="0"/>
          <w:numId w:val="6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8E6243">
        <w:rPr>
          <w:sz w:val="24"/>
          <w:szCs w:val="24"/>
        </w:rPr>
        <w:t xml:space="preserve">Zapłata </w:t>
      </w:r>
      <w:r>
        <w:rPr>
          <w:sz w:val="24"/>
          <w:szCs w:val="24"/>
        </w:rPr>
        <w:t>należno</w:t>
      </w:r>
      <w:r w:rsidRPr="008E6243">
        <w:rPr>
          <w:sz w:val="24"/>
          <w:szCs w:val="24"/>
        </w:rPr>
        <w:t xml:space="preserve">ści </w:t>
      </w:r>
      <w:r>
        <w:rPr>
          <w:sz w:val="24"/>
          <w:szCs w:val="24"/>
        </w:rPr>
        <w:t>za pojazd nastąpi po przekazaniu pojazdu, kompletu dokumentów do rejestracji i wystawieniu faktury VAT w terminie 14 dni od wystawienia faktury.</w:t>
      </w:r>
    </w:p>
    <w:p w14:paraId="1C35A50A" w14:textId="77777777" w:rsidR="00FC59AF" w:rsidRPr="00D402A5" w:rsidRDefault="00FC59AF" w:rsidP="00FC59AF">
      <w:pPr>
        <w:autoSpaceDE w:val="0"/>
        <w:autoSpaceDN w:val="0"/>
        <w:spacing w:before="120" w:after="0" w:line="240" w:lineRule="auto"/>
        <w:jc w:val="center"/>
        <w:rPr>
          <w:b/>
          <w:sz w:val="24"/>
          <w:szCs w:val="24"/>
          <w:lang w:eastAsia="pl-PL"/>
        </w:rPr>
      </w:pPr>
      <w:r w:rsidRPr="001B335C">
        <w:rPr>
          <w:b/>
          <w:bCs/>
          <w:sz w:val="24"/>
          <w:szCs w:val="24"/>
          <w:lang w:eastAsia="pl-PL"/>
        </w:rPr>
        <w:t>§ 4</w:t>
      </w:r>
    </w:p>
    <w:p w14:paraId="51093F75" w14:textId="77777777" w:rsidR="00FC59AF" w:rsidRPr="001B335C" w:rsidRDefault="00FC59AF" w:rsidP="00FC59AF">
      <w:pPr>
        <w:widowControl/>
        <w:numPr>
          <w:ilvl w:val="0"/>
          <w:numId w:val="7"/>
        </w:numPr>
        <w:suppressAutoHyphens w:val="0"/>
        <w:adjustRightInd/>
        <w:spacing w:before="120"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 xml:space="preserve">Wykonawca zobowiązany jest powiadomić Zamawiającego z co najmniej dwudniowym wyprzedzeniem o dokładnym terminie dostawy sprzętu e-mailem na adres: sekretariat@pukradzyn.pl </w:t>
      </w:r>
    </w:p>
    <w:p w14:paraId="6AD448A3" w14:textId="77777777" w:rsidR="00FC59AF" w:rsidRPr="001B335C" w:rsidRDefault="00FC59AF" w:rsidP="00FC59AF">
      <w:pPr>
        <w:widowControl/>
        <w:numPr>
          <w:ilvl w:val="0"/>
          <w:numId w:val="7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 xml:space="preserve">Strony ustalają, że dostawa przedmiotu zamówienia zostanie dokonana do Bazy </w:t>
      </w:r>
      <w:proofErr w:type="spellStart"/>
      <w:r w:rsidRPr="001B335C">
        <w:rPr>
          <w:sz w:val="24"/>
          <w:szCs w:val="24"/>
        </w:rPr>
        <w:t>Logistyczno</w:t>
      </w:r>
      <w:proofErr w:type="spellEnd"/>
      <w:r w:rsidRPr="001B335C">
        <w:rPr>
          <w:sz w:val="24"/>
          <w:szCs w:val="24"/>
        </w:rPr>
        <w:t xml:space="preserve"> - Magazynowej, o której mowa w </w:t>
      </w:r>
      <w:r w:rsidRPr="00D402A5">
        <w:rPr>
          <w:sz w:val="24"/>
          <w:szCs w:val="24"/>
        </w:rPr>
        <w:t xml:space="preserve">§ 2 ust. </w:t>
      </w:r>
      <w:r>
        <w:rPr>
          <w:sz w:val="24"/>
          <w:szCs w:val="24"/>
        </w:rPr>
        <w:t>4</w:t>
      </w:r>
      <w:r w:rsidRPr="001B335C">
        <w:rPr>
          <w:sz w:val="24"/>
          <w:szCs w:val="24"/>
        </w:rPr>
        <w:t xml:space="preserve">. </w:t>
      </w:r>
    </w:p>
    <w:p w14:paraId="6CF38CF3" w14:textId="77777777" w:rsidR="00FC59AF" w:rsidRPr="001B335C" w:rsidRDefault="00FC59AF" w:rsidP="00FC59AF">
      <w:pPr>
        <w:widowControl/>
        <w:numPr>
          <w:ilvl w:val="0"/>
          <w:numId w:val="7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 xml:space="preserve">W czynnościach odbioru wezmą udział osoby upoważnione przez Strony. </w:t>
      </w:r>
    </w:p>
    <w:p w14:paraId="56732A4E" w14:textId="77777777" w:rsidR="00FC59AF" w:rsidRPr="001B335C" w:rsidRDefault="00FC59AF" w:rsidP="00FC59AF">
      <w:pPr>
        <w:widowControl/>
        <w:numPr>
          <w:ilvl w:val="0"/>
          <w:numId w:val="7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>Wykonawca zobowiązany jest do dostarczenia w dniu dostawy kompletnej dokumentacji sporządzonej w języku polskim, zawierającej w szczególności:</w:t>
      </w:r>
    </w:p>
    <w:p w14:paraId="1B2ADF0F" w14:textId="77777777" w:rsidR="00FC59AF" w:rsidRPr="001B335C" w:rsidRDefault="00FC59AF" w:rsidP="00FC59AF">
      <w:pPr>
        <w:widowControl/>
        <w:numPr>
          <w:ilvl w:val="1"/>
          <w:numId w:val="7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 xml:space="preserve">komplet dokumentów </w:t>
      </w:r>
      <w:r>
        <w:rPr>
          <w:sz w:val="24"/>
          <w:szCs w:val="24"/>
        </w:rPr>
        <w:t>sprzętu, w tym dokumentację</w:t>
      </w:r>
      <w:r w:rsidRPr="001B335C">
        <w:rPr>
          <w:sz w:val="24"/>
          <w:szCs w:val="24"/>
        </w:rPr>
        <w:t xml:space="preserve"> potwierdzającą posiadanie wymaganych atestów i certyfikatów oraz spełnianie warunków umożliwiających poruszanie się po drogach publicznych zgodnie z przepisami obowiązującymi w Polsce,</w:t>
      </w:r>
    </w:p>
    <w:p w14:paraId="56BC0B6E" w14:textId="77777777" w:rsidR="00FC59AF" w:rsidRPr="001B335C" w:rsidRDefault="00FC59AF" w:rsidP="00FC59AF">
      <w:pPr>
        <w:widowControl/>
        <w:numPr>
          <w:ilvl w:val="1"/>
          <w:numId w:val="7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instrukcję obsługi w języku polskim,</w:t>
      </w:r>
    </w:p>
    <w:p w14:paraId="070F51A8" w14:textId="77777777" w:rsidR="00FC59AF" w:rsidRPr="001B335C" w:rsidRDefault="00FC59AF" w:rsidP="00FC59AF">
      <w:pPr>
        <w:widowControl/>
        <w:numPr>
          <w:ilvl w:val="1"/>
          <w:numId w:val="7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>książki gwarancyjne.</w:t>
      </w:r>
    </w:p>
    <w:p w14:paraId="71BC5393" w14:textId="77777777" w:rsidR="00FC59AF" w:rsidRPr="001B335C" w:rsidRDefault="00FC59AF" w:rsidP="00FC59AF">
      <w:pPr>
        <w:widowControl/>
        <w:numPr>
          <w:ilvl w:val="0"/>
          <w:numId w:val="7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 xml:space="preserve">Dostawa i odbiór sprzętu </w:t>
      </w:r>
      <w:proofErr w:type="gramStart"/>
      <w:r w:rsidRPr="001B335C">
        <w:rPr>
          <w:sz w:val="24"/>
          <w:szCs w:val="24"/>
        </w:rPr>
        <w:t>nastąpi</w:t>
      </w:r>
      <w:proofErr w:type="gramEnd"/>
      <w:r w:rsidRPr="001B335C">
        <w:rPr>
          <w:sz w:val="24"/>
          <w:szCs w:val="24"/>
        </w:rPr>
        <w:t xml:space="preserve"> na podstawie protokołu zdawczo – odbiorczego. Protokół zdawczo – odbiorczy będzie podpisywany przez osoby upoważnione.</w:t>
      </w:r>
    </w:p>
    <w:p w14:paraId="60DF1B6C" w14:textId="77777777" w:rsidR="00FC59AF" w:rsidRPr="00ED0FBB" w:rsidRDefault="00FC59AF" w:rsidP="00FC59AF">
      <w:pPr>
        <w:widowControl/>
        <w:numPr>
          <w:ilvl w:val="0"/>
          <w:numId w:val="7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 xml:space="preserve">W przypadku protokolarnego ustalenia w trakcie odbioru, że dostarczony sprzęt nie spełnia wymogów określonych w </w:t>
      </w:r>
      <w:r w:rsidRPr="00D402A5">
        <w:rPr>
          <w:sz w:val="24"/>
          <w:szCs w:val="24"/>
        </w:rPr>
        <w:t>Załącznikach do Umowy</w:t>
      </w:r>
      <w:r w:rsidRPr="001B335C">
        <w:rPr>
          <w:sz w:val="24"/>
          <w:szCs w:val="24"/>
        </w:rPr>
        <w:t>, Wykonawca w terminie do 5</w:t>
      </w:r>
      <w:r>
        <w:rPr>
          <w:sz w:val="24"/>
          <w:szCs w:val="24"/>
        </w:rPr>
        <w:t xml:space="preserve"> </w:t>
      </w:r>
      <w:r w:rsidRPr="001B335C">
        <w:rPr>
          <w:sz w:val="24"/>
          <w:szCs w:val="24"/>
        </w:rPr>
        <w:t xml:space="preserve">dni roboczych, licząc od dnia sporządzenia protokołu zdawczo–odbiorczego wskazującego braki lub nieprawidłowości ujawnione w przedmiocie umowy podczas jego odbioru lub w </w:t>
      </w:r>
      <w:r w:rsidRPr="00ED0FBB">
        <w:rPr>
          <w:sz w:val="24"/>
          <w:szCs w:val="24"/>
        </w:rPr>
        <w:t xml:space="preserve">innym uzgodnionym przez strony terminie, zobowiązany jest do uzupełnienia lub dostarczenia innego sprzętu – zgodnie z wymaganiami Zamawiającego i ofertą Wykonawcy. </w:t>
      </w:r>
    </w:p>
    <w:p w14:paraId="6A2BE329" w14:textId="77777777" w:rsidR="00FC59AF" w:rsidRPr="00ED0FBB" w:rsidRDefault="00FC59AF" w:rsidP="00FC59AF">
      <w:pPr>
        <w:widowControl/>
        <w:numPr>
          <w:ilvl w:val="0"/>
          <w:numId w:val="7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ED0FBB">
        <w:rPr>
          <w:sz w:val="24"/>
          <w:szCs w:val="24"/>
        </w:rPr>
        <w:t>Podpisany bez uwag przez Strony protokół zdawczo – odbiorczy stanowić będzie dowód przekazania przedmiotu umowy do korzystania w stanie przydatnym do umówionego użytku.</w:t>
      </w:r>
    </w:p>
    <w:p w14:paraId="30B68F6F" w14:textId="77777777" w:rsidR="00FC59AF" w:rsidRPr="00ED0FBB" w:rsidRDefault="00FC59AF" w:rsidP="00FC59AF">
      <w:pPr>
        <w:widowControl/>
        <w:numPr>
          <w:ilvl w:val="0"/>
          <w:numId w:val="7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ED0FBB">
        <w:rPr>
          <w:sz w:val="24"/>
          <w:szCs w:val="24"/>
        </w:rPr>
        <w:t>Za dotrzymanie przez Wykonawcę terminu dostawy określonej w § 2 ust. 2, przyjmuje się datę podpisania przez Zamawiającego protokołu zdawczo – odbiorczego - bez zastrzeżeń.</w:t>
      </w:r>
    </w:p>
    <w:p w14:paraId="66A9729C" w14:textId="77777777" w:rsidR="00FC59AF" w:rsidRPr="00ED0FBB" w:rsidRDefault="00FC59AF" w:rsidP="00FC59AF">
      <w:pPr>
        <w:autoSpaceDE w:val="0"/>
        <w:autoSpaceDN w:val="0"/>
        <w:spacing w:before="120" w:after="0" w:line="240" w:lineRule="auto"/>
        <w:jc w:val="center"/>
        <w:rPr>
          <w:b/>
          <w:bCs/>
          <w:sz w:val="24"/>
          <w:szCs w:val="24"/>
          <w:lang w:eastAsia="pl-PL"/>
        </w:rPr>
      </w:pPr>
      <w:r w:rsidRPr="00ED0FBB">
        <w:rPr>
          <w:b/>
          <w:bCs/>
          <w:sz w:val="24"/>
          <w:szCs w:val="24"/>
          <w:lang w:eastAsia="pl-PL"/>
        </w:rPr>
        <w:t>§ 5</w:t>
      </w:r>
    </w:p>
    <w:p w14:paraId="0D9EA9FC" w14:textId="77777777" w:rsidR="00FC59AF" w:rsidRPr="00ED0FBB" w:rsidRDefault="00FC59AF" w:rsidP="00FC59AF">
      <w:pPr>
        <w:widowControl/>
        <w:numPr>
          <w:ilvl w:val="0"/>
          <w:numId w:val="8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  <w:lang w:eastAsia="pl-PL"/>
        </w:rPr>
      </w:pPr>
      <w:r w:rsidRPr="00ED0FBB">
        <w:rPr>
          <w:sz w:val="24"/>
          <w:szCs w:val="24"/>
          <w:lang w:eastAsia="pl-PL"/>
        </w:rPr>
        <w:t xml:space="preserve">Wykonawca odpowiada z tytułu gwarancji udzielonej odpowiednio na sprzęt: </w:t>
      </w:r>
    </w:p>
    <w:p w14:paraId="1AEBDDD3" w14:textId="4D273DD1" w:rsidR="00FC59AF" w:rsidRPr="00ED0FBB" w:rsidRDefault="00FC59AF" w:rsidP="00FC59AF">
      <w:pPr>
        <w:pStyle w:val="Akapitzlist"/>
        <w:widowControl/>
        <w:numPr>
          <w:ilvl w:val="0"/>
          <w:numId w:val="16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  <w:lang w:eastAsia="pl-PL"/>
        </w:rPr>
      </w:pPr>
      <w:r w:rsidRPr="00ED0FBB">
        <w:rPr>
          <w:sz w:val="24"/>
          <w:szCs w:val="24"/>
          <w:lang w:eastAsia="pl-PL"/>
        </w:rPr>
        <w:t xml:space="preserve">Podwozie </w:t>
      </w:r>
      <w:r>
        <w:rPr>
          <w:sz w:val="24"/>
          <w:szCs w:val="24"/>
          <w:lang w:eastAsia="pl-PL"/>
        </w:rPr>
        <w:t>…………</w:t>
      </w:r>
      <w:r w:rsidRPr="00ED0FBB">
        <w:rPr>
          <w:sz w:val="24"/>
          <w:szCs w:val="24"/>
          <w:lang w:eastAsia="pl-PL"/>
        </w:rPr>
        <w:t xml:space="preserve"> miesiące</w:t>
      </w:r>
    </w:p>
    <w:p w14:paraId="65A9A0BF" w14:textId="3C9F18C9" w:rsidR="00FC59AF" w:rsidRPr="00ED0FBB" w:rsidRDefault="00FC59AF" w:rsidP="00FC59AF">
      <w:pPr>
        <w:pStyle w:val="Akapitzlist"/>
        <w:widowControl/>
        <w:numPr>
          <w:ilvl w:val="0"/>
          <w:numId w:val="16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  <w:lang w:eastAsia="pl-PL"/>
        </w:rPr>
      </w:pPr>
      <w:r w:rsidRPr="00ED0FBB">
        <w:rPr>
          <w:sz w:val="24"/>
          <w:szCs w:val="24"/>
          <w:lang w:eastAsia="pl-PL"/>
        </w:rPr>
        <w:t xml:space="preserve">Nadwozie </w:t>
      </w:r>
      <w:r>
        <w:rPr>
          <w:sz w:val="24"/>
          <w:szCs w:val="24"/>
          <w:lang w:eastAsia="pl-PL"/>
        </w:rPr>
        <w:t>………...</w:t>
      </w:r>
      <w:r w:rsidRPr="00ED0FBB">
        <w:rPr>
          <w:sz w:val="24"/>
          <w:szCs w:val="24"/>
          <w:lang w:eastAsia="pl-PL"/>
        </w:rPr>
        <w:t xml:space="preserve"> miesiące</w:t>
      </w:r>
    </w:p>
    <w:p w14:paraId="3788A8F6" w14:textId="77777777" w:rsidR="00FC59AF" w:rsidRPr="00ED0FBB" w:rsidRDefault="00FC59AF" w:rsidP="00FC59AF">
      <w:pPr>
        <w:widowControl/>
        <w:numPr>
          <w:ilvl w:val="0"/>
          <w:numId w:val="8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  <w:lang w:eastAsia="pl-PL"/>
        </w:rPr>
      </w:pPr>
      <w:r w:rsidRPr="00ED0FBB">
        <w:rPr>
          <w:sz w:val="24"/>
          <w:szCs w:val="24"/>
          <w:lang w:eastAsia="pl-PL"/>
        </w:rPr>
        <w:t>Stacja serwisowa znajduje się pod adresem:</w:t>
      </w:r>
      <w:r w:rsidRPr="00ED0FBB">
        <w:t xml:space="preserve"> </w:t>
      </w:r>
    </w:p>
    <w:p w14:paraId="10C6BC96" w14:textId="6FA0051C" w:rsidR="00FC59AF" w:rsidRPr="00ED0FBB" w:rsidRDefault="00FC59AF" w:rsidP="00FC59AF">
      <w:pPr>
        <w:widowControl/>
        <w:suppressAutoHyphens w:val="0"/>
        <w:adjustRightInd/>
        <w:spacing w:after="0" w:line="240" w:lineRule="auto"/>
        <w:ind w:left="360"/>
        <w:textAlignment w:val="auto"/>
        <w:rPr>
          <w:sz w:val="24"/>
          <w:szCs w:val="24"/>
          <w:lang w:eastAsia="pl-PL"/>
        </w:rPr>
      </w:pPr>
      <w:proofErr w:type="gramStart"/>
      <w:r w:rsidRPr="00ED0FBB">
        <w:rPr>
          <w:sz w:val="24"/>
          <w:szCs w:val="24"/>
          <w:lang w:eastAsia="pl-PL"/>
        </w:rPr>
        <w:t xml:space="preserve">ZABUDOWA:  </w:t>
      </w:r>
      <w:r>
        <w:rPr>
          <w:sz w:val="24"/>
          <w:szCs w:val="24"/>
          <w:lang w:eastAsia="pl-PL"/>
        </w:rPr>
        <w:t>…</w:t>
      </w:r>
      <w:proofErr w:type="gramEnd"/>
      <w:r>
        <w:rPr>
          <w:sz w:val="24"/>
          <w:szCs w:val="24"/>
          <w:lang w:eastAsia="pl-PL"/>
        </w:rPr>
        <w:t>……</w:t>
      </w:r>
      <w:proofErr w:type="gramStart"/>
      <w:r>
        <w:rPr>
          <w:sz w:val="24"/>
          <w:szCs w:val="24"/>
          <w:lang w:eastAsia="pl-PL"/>
        </w:rPr>
        <w:t>…….</w:t>
      </w:r>
      <w:proofErr w:type="gramEnd"/>
      <w:r w:rsidRPr="00ED0FBB">
        <w:rPr>
          <w:sz w:val="24"/>
          <w:szCs w:val="24"/>
          <w:lang w:eastAsia="pl-PL"/>
        </w:rPr>
        <w:t xml:space="preserve">; tel. +48 </w:t>
      </w:r>
      <w:r>
        <w:rPr>
          <w:sz w:val="24"/>
          <w:szCs w:val="24"/>
          <w:lang w:eastAsia="pl-PL"/>
        </w:rPr>
        <w:t>……………</w:t>
      </w:r>
      <w:proofErr w:type="gramStart"/>
      <w:r>
        <w:rPr>
          <w:sz w:val="24"/>
          <w:szCs w:val="24"/>
          <w:lang w:eastAsia="pl-PL"/>
        </w:rPr>
        <w:t>…….</w:t>
      </w:r>
      <w:proofErr w:type="gramEnd"/>
      <w:r w:rsidRPr="00ED0FBB">
        <w:rPr>
          <w:sz w:val="24"/>
          <w:szCs w:val="24"/>
          <w:lang w:eastAsia="pl-PL"/>
        </w:rPr>
        <w:t xml:space="preserve">; kom. </w:t>
      </w:r>
      <w:r>
        <w:rPr>
          <w:sz w:val="24"/>
          <w:szCs w:val="24"/>
          <w:lang w:eastAsia="pl-PL"/>
        </w:rPr>
        <w:t>…………</w:t>
      </w:r>
      <w:proofErr w:type="gramStart"/>
      <w:r>
        <w:rPr>
          <w:sz w:val="24"/>
          <w:szCs w:val="24"/>
          <w:lang w:eastAsia="pl-PL"/>
        </w:rPr>
        <w:t>…….</w:t>
      </w:r>
      <w:proofErr w:type="gramEnd"/>
      <w:r>
        <w:rPr>
          <w:sz w:val="24"/>
          <w:szCs w:val="24"/>
          <w:lang w:eastAsia="pl-PL"/>
        </w:rPr>
        <w:t>.</w:t>
      </w:r>
      <w:r w:rsidRPr="00ED0FBB">
        <w:rPr>
          <w:sz w:val="24"/>
          <w:szCs w:val="24"/>
          <w:lang w:eastAsia="pl-PL"/>
        </w:rPr>
        <w:t xml:space="preserve">; e-mail: </w:t>
      </w:r>
      <w:hyperlink r:id="rId8" w:history="1">
        <w:r>
          <w:rPr>
            <w:rStyle w:val="Hipercze"/>
            <w:color w:val="auto"/>
            <w:sz w:val="24"/>
            <w:szCs w:val="24"/>
            <w:lang w:eastAsia="pl-PL"/>
          </w:rPr>
          <w:t>……………………</w:t>
        </w:r>
        <w:proofErr w:type="gramStart"/>
        <w:r>
          <w:rPr>
            <w:rStyle w:val="Hipercze"/>
            <w:color w:val="auto"/>
            <w:sz w:val="24"/>
            <w:szCs w:val="24"/>
            <w:lang w:eastAsia="pl-PL"/>
          </w:rPr>
          <w:t>…….</w:t>
        </w:r>
        <w:proofErr w:type="gramEnd"/>
      </w:hyperlink>
    </w:p>
    <w:p w14:paraId="333D8A74" w14:textId="15AFA5C1" w:rsidR="00FC59AF" w:rsidRPr="00ED0FBB" w:rsidRDefault="00FC59AF" w:rsidP="00FC59AF">
      <w:pPr>
        <w:widowControl/>
        <w:suppressAutoHyphens w:val="0"/>
        <w:adjustRightInd/>
        <w:spacing w:after="0" w:line="240" w:lineRule="auto"/>
        <w:ind w:left="360"/>
        <w:textAlignment w:val="auto"/>
        <w:rPr>
          <w:sz w:val="24"/>
          <w:szCs w:val="24"/>
          <w:lang w:eastAsia="pl-PL"/>
        </w:rPr>
      </w:pPr>
      <w:proofErr w:type="gramStart"/>
      <w:r w:rsidRPr="00ED0FBB">
        <w:rPr>
          <w:sz w:val="24"/>
          <w:szCs w:val="24"/>
          <w:lang w:eastAsia="pl-PL"/>
        </w:rPr>
        <w:t xml:space="preserve">PODWOZIE:  </w:t>
      </w:r>
      <w:r>
        <w:rPr>
          <w:sz w:val="24"/>
          <w:szCs w:val="24"/>
          <w:lang w:eastAsia="pl-PL"/>
        </w:rPr>
        <w:t>…</w:t>
      </w:r>
      <w:proofErr w:type="gramEnd"/>
      <w:r>
        <w:rPr>
          <w:sz w:val="24"/>
          <w:szCs w:val="24"/>
          <w:lang w:eastAsia="pl-PL"/>
        </w:rPr>
        <w:t>……………………</w:t>
      </w:r>
      <w:proofErr w:type="gramStart"/>
      <w:r>
        <w:rPr>
          <w:sz w:val="24"/>
          <w:szCs w:val="24"/>
          <w:lang w:eastAsia="pl-PL"/>
        </w:rPr>
        <w:t>…….</w:t>
      </w:r>
      <w:proofErr w:type="gramEnd"/>
      <w:r w:rsidRPr="00ED0FBB">
        <w:rPr>
          <w:sz w:val="24"/>
          <w:szCs w:val="24"/>
          <w:lang w:eastAsia="pl-PL"/>
        </w:rPr>
        <w:t xml:space="preserve">; tel. </w:t>
      </w:r>
      <w:r>
        <w:rPr>
          <w:sz w:val="24"/>
          <w:szCs w:val="24"/>
          <w:lang w:eastAsia="pl-PL"/>
        </w:rPr>
        <w:t>………………………</w:t>
      </w:r>
      <w:proofErr w:type="gramStart"/>
      <w:r>
        <w:rPr>
          <w:sz w:val="24"/>
          <w:szCs w:val="24"/>
          <w:lang w:eastAsia="pl-PL"/>
        </w:rPr>
        <w:t>…….</w:t>
      </w:r>
      <w:proofErr w:type="gramEnd"/>
      <w:r>
        <w:rPr>
          <w:sz w:val="24"/>
          <w:szCs w:val="24"/>
          <w:lang w:eastAsia="pl-PL"/>
        </w:rPr>
        <w:t>.</w:t>
      </w:r>
    </w:p>
    <w:p w14:paraId="5AF55450" w14:textId="5EB58E7A" w:rsidR="00FC59AF" w:rsidRPr="006859CF" w:rsidRDefault="00FC59AF" w:rsidP="00FC59AF">
      <w:pPr>
        <w:widowControl/>
        <w:suppressAutoHyphens w:val="0"/>
        <w:adjustRightInd/>
        <w:spacing w:after="0" w:line="240" w:lineRule="auto"/>
        <w:ind w:left="360"/>
        <w:textAlignment w:val="auto"/>
        <w:rPr>
          <w:sz w:val="24"/>
          <w:szCs w:val="24"/>
          <w:lang w:eastAsia="pl-PL"/>
        </w:rPr>
      </w:pPr>
      <w:r w:rsidRPr="006859CF">
        <w:rPr>
          <w:sz w:val="24"/>
          <w:szCs w:val="24"/>
          <w:lang w:eastAsia="pl-PL"/>
        </w:rPr>
        <w:t xml:space="preserve">e-mail: </w:t>
      </w:r>
      <w:r>
        <w:rPr>
          <w:sz w:val="24"/>
          <w:szCs w:val="24"/>
          <w:lang w:eastAsia="pl-PL"/>
        </w:rPr>
        <w:t>………………………………….</w:t>
      </w:r>
    </w:p>
    <w:p w14:paraId="10B0688B" w14:textId="6E1B6B27" w:rsidR="00FC59AF" w:rsidRPr="00ED0FBB" w:rsidRDefault="00FC59AF" w:rsidP="00FC59AF">
      <w:pPr>
        <w:widowControl/>
        <w:numPr>
          <w:ilvl w:val="0"/>
          <w:numId w:val="8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  <w:lang w:eastAsia="pl-PL"/>
        </w:rPr>
      </w:pPr>
      <w:r w:rsidRPr="00ED0FBB">
        <w:rPr>
          <w:sz w:val="24"/>
          <w:szCs w:val="24"/>
          <w:lang w:eastAsia="pl-PL"/>
        </w:rPr>
        <w:t xml:space="preserve">Wykonawca zapewnia serwis mobilny dostępny pod numerami telefonów wskazanych w §5 pkt </w:t>
      </w:r>
      <w:proofErr w:type="gramStart"/>
      <w:r w:rsidRPr="00ED0FBB">
        <w:rPr>
          <w:sz w:val="24"/>
          <w:szCs w:val="24"/>
          <w:lang w:eastAsia="pl-PL"/>
        </w:rPr>
        <w:t>2,</w:t>
      </w:r>
      <w:proofErr w:type="gramEnd"/>
      <w:r w:rsidRPr="00ED0FBB">
        <w:rPr>
          <w:sz w:val="24"/>
          <w:szCs w:val="24"/>
          <w:lang w:eastAsia="pl-PL"/>
        </w:rPr>
        <w:t xml:space="preserve"> oraz całodobowym numerem tel. </w:t>
      </w:r>
      <w:r>
        <w:rPr>
          <w:sz w:val="24"/>
          <w:szCs w:val="24"/>
          <w:lang w:eastAsia="pl-PL"/>
        </w:rPr>
        <w:t>……………………………………</w:t>
      </w:r>
    </w:p>
    <w:p w14:paraId="5AA74A0D" w14:textId="039207C5" w:rsidR="00FC59AF" w:rsidRDefault="00FC59AF" w:rsidP="00FC59AF">
      <w:pPr>
        <w:widowControl/>
        <w:numPr>
          <w:ilvl w:val="0"/>
          <w:numId w:val="8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  <w:lang w:eastAsia="pl-PL"/>
        </w:rPr>
      </w:pPr>
      <w:r w:rsidRPr="001B335C">
        <w:rPr>
          <w:sz w:val="24"/>
          <w:szCs w:val="24"/>
          <w:lang w:eastAsia="pl-PL"/>
        </w:rPr>
        <w:lastRenderedPageBreak/>
        <w:t xml:space="preserve">W okresie gwarancyjnym czas reakcji serwisu Wykonawcy będzie wynosił maksymalnie </w:t>
      </w:r>
      <w:r w:rsidR="001B2D6D">
        <w:rPr>
          <w:sz w:val="24"/>
          <w:szCs w:val="24"/>
          <w:lang w:eastAsia="pl-PL"/>
        </w:rPr>
        <w:t>72</w:t>
      </w:r>
      <w:r w:rsidRPr="001B335C">
        <w:rPr>
          <w:sz w:val="24"/>
          <w:szCs w:val="24"/>
          <w:lang w:eastAsia="pl-PL"/>
        </w:rPr>
        <w:t xml:space="preserve"> </w:t>
      </w:r>
      <w:r w:rsidRPr="0056391C">
        <w:rPr>
          <w:sz w:val="24"/>
          <w:szCs w:val="24"/>
          <w:lang w:eastAsia="pl-PL"/>
        </w:rPr>
        <w:t>godziny</w:t>
      </w:r>
      <w:r w:rsidRPr="001B335C">
        <w:rPr>
          <w:sz w:val="24"/>
          <w:szCs w:val="24"/>
          <w:lang w:eastAsia="pl-PL"/>
        </w:rPr>
        <w:t xml:space="preserve"> od chwili zgłoszenia awarii</w:t>
      </w:r>
      <w:r>
        <w:rPr>
          <w:sz w:val="24"/>
          <w:szCs w:val="24"/>
          <w:lang w:eastAsia="pl-PL"/>
        </w:rPr>
        <w:t>, chyba że strony ustalą inaczej,</w:t>
      </w:r>
      <w:r w:rsidRPr="001B335C">
        <w:rPr>
          <w:sz w:val="24"/>
          <w:szCs w:val="24"/>
          <w:lang w:eastAsia="pl-PL"/>
        </w:rPr>
        <w:t xml:space="preserve"> tzn. rozpoczęcie naprawy w przypadku konieczności usunięcia usterki na miejscu zdarzenia lub w siedzibie Zamawiającego. </w:t>
      </w:r>
      <w:r w:rsidRPr="0056391C">
        <w:rPr>
          <w:sz w:val="24"/>
          <w:szCs w:val="24"/>
          <w:lang w:eastAsia="pl-PL"/>
        </w:rPr>
        <w:t xml:space="preserve">Serwis musi być dyspozycyjny od poniedziałku do </w:t>
      </w:r>
      <w:r>
        <w:rPr>
          <w:sz w:val="24"/>
          <w:szCs w:val="24"/>
          <w:lang w:eastAsia="pl-PL"/>
        </w:rPr>
        <w:t>piątku</w:t>
      </w:r>
      <w:r w:rsidRPr="0056391C">
        <w:rPr>
          <w:sz w:val="24"/>
          <w:szCs w:val="24"/>
          <w:lang w:eastAsia="pl-PL"/>
        </w:rPr>
        <w:t>.</w:t>
      </w:r>
    </w:p>
    <w:p w14:paraId="5ED0BF58" w14:textId="77777777" w:rsidR="00FC59AF" w:rsidRPr="00E1593C" w:rsidRDefault="00FC59AF" w:rsidP="00FC59AF">
      <w:pPr>
        <w:widowControl/>
        <w:numPr>
          <w:ilvl w:val="0"/>
          <w:numId w:val="8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  <w:lang w:eastAsia="pl-PL"/>
        </w:rPr>
      </w:pPr>
      <w:r w:rsidRPr="003F038E">
        <w:rPr>
          <w:sz w:val="24"/>
          <w:szCs w:val="24"/>
          <w:lang w:eastAsia="pl-PL"/>
        </w:rPr>
        <w:t xml:space="preserve">W przypadku naprawy trwającej dłużej niż 7 dni wykonawca zobowiązany jest do bezpłatnego </w:t>
      </w:r>
      <w:proofErr w:type="gramStart"/>
      <w:r w:rsidRPr="003F038E">
        <w:rPr>
          <w:sz w:val="24"/>
          <w:szCs w:val="24"/>
          <w:lang w:eastAsia="pl-PL"/>
        </w:rPr>
        <w:t>podstawienia  pojazdu</w:t>
      </w:r>
      <w:proofErr w:type="gramEnd"/>
      <w:r w:rsidRPr="003F038E">
        <w:rPr>
          <w:sz w:val="24"/>
          <w:szCs w:val="24"/>
          <w:lang w:eastAsia="pl-PL"/>
        </w:rPr>
        <w:t xml:space="preserve"> zastępczego (śmieciarki) do czasu zakończenia </w:t>
      </w:r>
      <w:r w:rsidRPr="00E1593C">
        <w:rPr>
          <w:sz w:val="24"/>
          <w:szCs w:val="24"/>
          <w:lang w:eastAsia="pl-PL"/>
        </w:rPr>
        <w:t>naprawy.</w:t>
      </w:r>
    </w:p>
    <w:p w14:paraId="09497F05" w14:textId="77777777" w:rsidR="00FC59AF" w:rsidRPr="00E1593C" w:rsidRDefault="00FC59AF" w:rsidP="00FC59AF">
      <w:pPr>
        <w:widowControl/>
        <w:numPr>
          <w:ilvl w:val="0"/>
          <w:numId w:val="8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  <w:lang w:eastAsia="pl-PL"/>
        </w:rPr>
      </w:pPr>
      <w:r w:rsidRPr="00E1593C">
        <w:rPr>
          <w:sz w:val="24"/>
          <w:szCs w:val="24"/>
          <w:lang w:eastAsia="pl-PL"/>
        </w:rPr>
        <w:t>Wszystkie przeglądy serwisowe wynikające z zaleceń producenta w okresie gwarancji, zawierające wszystkie koszty części przewidzianych do wymiany w ramach przeglądu, materiałów eksploatacyjnych (za wyjątkiem płynów eksploatacyjnych) oraz robociznę, realizowane będą na koszt Wykonawcy.</w:t>
      </w:r>
    </w:p>
    <w:p w14:paraId="639A9371" w14:textId="77777777" w:rsidR="00FC59AF" w:rsidRPr="005F3D74" w:rsidRDefault="00FC59AF" w:rsidP="00FC59AF">
      <w:pPr>
        <w:tabs>
          <w:tab w:val="left" w:pos="-993"/>
        </w:tabs>
        <w:spacing w:before="120" w:after="0" w:line="240" w:lineRule="auto"/>
        <w:jc w:val="center"/>
        <w:rPr>
          <w:b/>
          <w:sz w:val="24"/>
          <w:szCs w:val="24"/>
          <w:lang w:eastAsia="pl-PL"/>
        </w:rPr>
      </w:pPr>
      <w:r w:rsidRPr="005F3D74">
        <w:rPr>
          <w:b/>
          <w:sz w:val="24"/>
          <w:szCs w:val="24"/>
          <w:lang w:eastAsia="pl-PL"/>
        </w:rPr>
        <w:t>§ 6</w:t>
      </w:r>
    </w:p>
    <w:p w14:paraId="3C1751D5" w14:textId="77777777" w:rsidR="00FC59AF" w:rsidRPr="005F3D74" w:rsidRDefault="00FC59AF" w:rsidP="00FC59AF">
      <w:pPr>
        <w:widowControl/>
        <w:numPr>
          <w:ilvl w:val="0"/>
          <w:numId w:val="9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  <w:lang w:eastAsia="pl-PL"/>
        </w:rPr>
      </w:pPr>
      <w:r w:rsidRPr="005F3D74">
        <w:rPr>
          <w:sz w:val="24"/>
          <w:szCs w:val="24"/>
          <w:lang w:eastAsia="pl-PL"/>
        </w:rPr>
        <w:t>W razie niewykonania lub nienależytego wykonania Umowy Wykonawca zobowiązuje się zapłacić Zamawiającemu następujące kary umowne:</w:t>
      </w:r>
    </w:p>
    <w:p w14:paraId="65AB34EA" w14:textId="77777777" w:rsidR="00FC59AF" w:rsidRPr="005F3D74" w:rsidRDefault="00FC59AF" w:rsidP="00FC59AF">
      <w:pPr>
        <w:widowControl/>
        <w:numPr>
          <w:ilvl w:val="1"/>
          <w:numId w:val="9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  <w:lang w:eastAsia="pl-PL"/>
        </w:rPr>
      </w:pPr>
      <w:r w:rsidRPr="005F3D74">
        <w:rPr>
          <w:sz w:val="24"/>
          <w:szCs w:val="24"/>
          <w:lang w:eastAsia="pl-PL"/>
        </w:rPr>
        <w:t>w przypadku przekroczenia terminu wydania sprzętu określonego w § 2 ust. 2 niniejszej Umowy, w wysokości 0,02 % wartości oferty za każdy dzień opóźnienia, określonego w § 3 ust. 1;</w:t>
      </w:r>
    </w:p>
    <w:p w14:paraId="7419DB5B" w14:textId="77777777" w:rsidR="00FC59AF" w:rsidRPr="005F3D74" w:rsidRDefault="00FC59AF" w:rsidP="00FC59AF">
      <w:pPr>
        <w:widowControl/>
        <w:numPr>
          <w:ilvl w:val="1"/>
          <w:numId w:val="9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  <w:lang w:eastAsia="pl-PL"/>
        </w:rPr>
      </w:pPr>
      <w:r w:rsidRPr="005F3D74">
        <w:rPr>
          <w:sz w:val="24"/>
          <w:szCs w:val="24"/>
          <w:lang w:eastAsia="pl-PL"/>
        </w:rPr>
        <w:t>w sytuacji przekroczenia terminu wykonania obowiązków z tytułu udzielonej gwarancji określonych w § 5 niniejszej Umowy, w wysokości 0,02 % wartości oferty za każdy dzień opóźnieni, określonego w § 3 ust. 1;</w:t>
      </w:r>
    </w:p>
    <w:p w14:paraId="1F0136E9" w14:textId="77777777" w:rsidR="00FC59AF" w:rsidRPr="005F3D74" w:rsidRDefault="00FC59AF" w:rsidP="00FC59AF">
      <w:pPr>
        <w:widowControl/>
        <w:numPr>
          <w:ilvl w:val="1"/>
          <w:numId w:val="9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  <w:lang w:eastAsia="pl-PL"/>
        </w:rPr>
      </w:pPr>
      <w:r w:rsidRPr="005F3D74">
        <w:rPr>
          <w:sz w:val="24"/>
          <w:szCs w:val="24"/>
          <w:lang w:eastAsia="pl-PL"/>
        </w:rPr>
        <w:t>gdy Wykonawca nie wykona lub dostarczy przedmiot zamówienia niezgodny z opisem przedmiotu zamówienia zawartym w SWZ i ofercie Wykonawcy w wysokości 10% wartości oferty za każdy dzień opóźnienia, o którym mowa w § 3 ust. 1;</w:t>
      </w:r>
    </w:p>
    <w:p w14:paraId="0CA43E12" w14:textId="77777777" w:rsidR="00FC59AF" w:rsidRPr="001B335C" w:rsidRDefault="00FC59AF" w:rsidP="00FC59AF">
      <w:pPr>
        <w:widowControl/>
        <w:numPr>
          <w:ilvl w:val="1"/>
          <w:numId w:val="9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  <w:lang w:eastAsia="pl-PL"/>
        </w:rPr>
      </w:pPr>
      <w:r w:rsidRPr="005F3D74">
        <w:rPr>
          <w:sz w:val="24"/>
          <w:szCs w:val="24"/>
          <w:lang w:eastAsia="pl-PL"/>
        </w:rPr>
        <w:t>w przypadku gdy Wykonawca nie dostarczy przedmiotu zamówienia w odniesieniu do § 4 ust. 6 w terminie 5 dni lub innym ustalonym terminie, za każdy dzień zwłoki w wysokości 0,02 % wa</w:t>
      </w:r>
      <w:r>
        <w:rPr>
          <w:sz w:val="24"/>
          <w:szCs w:val="24"/>
          <w:lang w:eastAsia="pl-PL"/>
        </w:rPr>
        <w:t>rtości oferty</w:t>
      </w:r>
      <w:r w:rsidRPr="001B335C">
        <w:rPr>
          <w:sz w:val="24"/>
          <w:szCs w:val="24"/>
          <w:lang w:eastAsia="pl-PL"/>
        </w:rPr>
        <w:t xml:space="preserve"> za każdy dzień </w:t>
      </w:r>
      <w:proofErr w:type="gramStart"/>
      <w:r w:rsidRPr="001B335C">
        <w:rPr>
          <w:sz w:val="24"/>
          <w:szCs w:val="24"/>
          <w:lang w:eastAsia="pl-PL"/>
        </w:rPr>
        <w:t>opóźnienia</w:t>
      </w:r>
      <w:proofErr w:type="gramEnd"/>
      <w:r w:rsidRPr="001B335C">
        <w:rPr>
          <w:sz w:val="24"/>
          <w:szCs w:val="24"/>
          <w:lang w:eastAsia="pl-PL"/>
        </w:rPr>
        <w:t xml:space="preserve"> o którym mowa w § 3 ust. 1;</w:t>
      </w:r>
    </w:p>
    <w:p w14:paraId="13EDFF93" w14:textId="77777777" w:rsidR="00FC59AF" w:rsidRPr="001B335C" w:rsidRDefault="00FC59AF" w:rsidP="00FC59AF">
      <w:pPr>
        <w:widowControl/>
        <w:numPr>
          <w:ilvl w:val="1"/>
          <w:numId w:val="9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  <w:lang w:eastAsia="pl-PL"/>
        </w:rPr>
      </w:pPr>
      <w:r w:rsidRPr="001B335C">
        <w:rPr>
          <w:sz w:val="24"/>
          <w:szCs w:val="24"/>
          <w:lang w:eastAsia="pl-PL"/>
        </w:rPr>
        <w:t xml:space="preserve">w przypadku odstąpienia od umowy przez Wykonawcę lub Zamawiającego z przyczyn leżących po stronie Wykonawcy, w wysokości 15% </w:t>
      </w:r>
      <w:r>
        <w:rPr>
          <w:sz w:val="24"/>
          <w:szCs w:val="24"/>
          <w:lang w:eastAsia="pl-PL"/>
        </w:rPr>
        <w:t>wartości oferty,</w:t>
      </w:r>
      <w:r w:rsidRPr="001B335C">
        <w:rPr>
          <w:sz w:val="24"/>
          <w:szCs w:val="24"/>
          <w:lang w:eastAsia="pl-PL"/>
        </w:rPr>
        <w:t xml:space="preserve"> o którym mowa w § 3 ust. 1</w:t>
      </w:r>
      <w:r>
        <w:rPr>
          <w:sz w:val="24"/>
          <w:szCs w:val="24"/>
          <w:lang w:eastAsia="pl-PL"/>
        </w:rPr>
        <w:t>.</w:t>
      </w:r>
    </w:p>
    <w:p w14:paraId="2C72655F" w14:textId="77777777" w:rsidR="00FC59AF" w:rsidRPr="001B335C" w:rsidRDefault="00FC59AF" w:rsidP="00FC59AF">
      <w:pPr>
        <w:widowControl/>
        <w:numPr>
          <w:ilvl w:val="0"/>
          <w:numId w:val="9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  <w:lang w:eastAsia="pl-PL"/>
        </w:rPr>
      </w:pPr>
      <w:r w:rsidRPr="001B335C">
        <w:rPr>
          <w:sz w:val="24"/>
          <w:szCs w:val="24"/>
          <w:lang w:eastAsia="pl-PL"/>
        </w:rPr>
        <w:t xml:space="preserve">Zamawiający zapłaci Wykonawcy karę umowną za odstąpienie od umowy z przyczyn zależnych od Zamawiającego w wysokości 15% </w:t>
      </w:r>
      <w:r>
        <w:rPr>
          <w:sz w:val="24"/>
          <w:szCs w:val="24"/>
          <w:lang w:eastAsia="pl-PL"/>
        </w:rPr>
        <w:t>wartości oferty,</w:t>
      </w:r>
      <w:r w:rsidRPr="001B335C">
        <w:rPr>
          <w:sz w:val="24"/>
          <w:szCs w:val="24"/>
          <w:lang w:eastAsia="pl-PL"/>
        </w:rPr>
        <w:t xml:space="preserve"> o którym mowa w § 3 ust. 1</w:t>
      </w:r>
    </w:p>
    <w:p w14:paraId="3BA7C57A" w14:textId="77777777" w:rsidR="00FC59AF" w:rsidRPr="001B335C" w:rsidRDefault="00FC59AF" w:rsidP="00FC59AF">
      <w:pPr>
        <w:widowControl/>
        <w:numPr>
          <w:ilvl w:val="0"/>
          <w:numId w:val="9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  <w:lang w:eastAsia="pl-PL"/>
        </w:rPr>
      </w:pPr>
      <w:r w:rsidRPr="001B335C">
        <w:rPr>
          <w:sz w:val="24"/>
          <w:szCs w:val="24"/>
          <w:lang w:eastAsia="pl-PL"/>
        </w:rPr>
        <w:t>Niezależnie od naliczonych kar umownych, Zamawiający może dochodzić na zasadach ogólnych odszkodowania przewyższającego wysokość uzyskanej kary umownej.</w:t>
      </w:r>
    </w:p>
    <w:p w14:paraId="2E4FBC9A" w14:textId="77777777" w:rsidR="00FC59AF" w:rsidRPr="001B335C" w:rsidRDefault="00FC59AF" w:rsidP="00FC59AF">
      <w:pPr>
        <w:widowControl/>
        <w:numPr>
          <w:ilvl w:val="0"/>
          <w:numId w:val="9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  <w:lang w:eastAsia="pl-PL"/>
        </w:rPr>
      </w:pPr>
      <w:r w:rsidRPr="0056391C">
        <w:rPr>
          <w:sz w:val="24"/>
          <w:szCs w:val="24"/>
          <w:lang w:eastAsia="pl-PL"/>
        </w:rPr>
        <w:t>Postanowienia odnośnie kar umownych obowiązują pomimo wygaśnięcia umowy lub jej rozwiązania.</w:t>
      </w:r>
    </w:p>
    <w:p w14:paraId="44032D45" w14:textId="77777777" w:rsidR="00FC59AF" w:rsidRDefault="00FC59AF" w:rsidP="00FC59AF">
      <w:pPr>
        <w:widowControl/>
        <w:numPr>
          <w:ilvl w:val="0"/>
          <w:numId w:val="9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  <w:lang w:eastAsia="pl-PL"/>
        </w:rPr>
      </w:pPr>
      <w:r w:rsidRPr="001B335C">
        <w:rPr>
          <w:sz w:val="24"/>
          <w:szCs w:val="24"/>
          <w:lang w:eastAsia="pl-PL"/>
        </w:rPr>
        <w:t xml:space="preserve">Maksymalna wysokości kar umownych, w przypadku ich kumulacji, nie może przekroczyć 20 % </w:t>
      </w:r>
      <w:r>
        <w:rPr>
          <w:sz w:val="24"/>
          <w:szCs w:val="24"/>
          <w:lang w:eastAsia="pl-PL"/>
        </w:rPr>
        <w:t>wartości oferty,</w:t>
      </w:r>
      <w:r w:rsidRPr="001B335C">
        <w:rPr>
          <w:sz w:val="24"/>
          <w:szCs w:val="24"/>
          <w:lang w:eastAsia="pl-PL"/>
        </w:rPr>
        <w:t xml:space="preserve"> o którym mowa w § 3 ust. 1.</w:t>
      </w:r>
    </w:p>
    <w:p w14:paraId="48EC9B4A" w14:textId="77777777" w:rsidR="00FC59AF" w:rsidRPr="00DE6326" w:rsidRDefault="00FC59AF" w:rsidP="00FC59AF">
      <w:pPr>
        <w:widowControl/>
        <w:numPr>
          <w:ilvl w:val="0"/>
          <w:numId w:val="9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  <w:lang w:eastAsia="pl-PL"/>
        </w:rPr>
      </w:pPr>
      <w:r w:rsidRPr="00DE6326">
        <w:rPr>
          <w:sz w:val="24"/>
          <w:szCs w:val="24"/>
          <w:lang w:eastAsia="pl-PL"/>
        </w:rPr>
        <w:t>Każda ze Stron może odstąpić od umowy ze względu na rażące naruszanie warunków realizacji umowy przez drugą ze stron, w szczególności:</w:t>
      </w:r>
    </w:p>
    <w:p w14:paraId="380E3CF3" w14:textId="77777777" w:rsidR="00FC59AF" w:rsidRPr="00DE6326" w:rsidRDefault="00FC59AF" w:rsidP="00FC59AF">
      <w:pPr>
        <w:widowControl/>
        <w:suppressAutoHyphens w:val="0"/>
        <w:adjustRightInd/>
        <w:spacing w:after="0" w:line="240" w:lineRule="auto"/>
        <w:ind w:left="720"/>
        <w:textAlignment w:val="auto"/>
        <w:rPr>
          <w:sz w:val="24"/>
          <w:szCs w:val="24"/>
          <w:lang w:eastAsia="pl-PL"/>
        </w:rPr>
      </w:pPr>
      <w:r w:rsidRPr="00DE6326">
        <w:rPr>
          <w:sz w:val="24"/>
          <w:szCs w:val="24"/>
          <w:lang w:eastAsia="pl-PL"/>
        </w:rPr>
        <w:t>opóźnienia w dostawie sprzętu ponad 30 dni;</w:t>
      </w:r>
    </w:p>
    <w:p w14:paraId="154512AB" w14:textId="77777777" w:rsidR="00FC59AF" w:rsidRPr="001B335C" w:rsidRDefault="00FC59AF" w:rsidP="00FC59AF">
      <w:pPr>
        <w:tabs>
          <w:tab w:val="left" w:pos="-993"/>
        </w:tabs>
        <w:spacing w:before="120" w:after="0" w:line="240" w:lineRule="auto"/>
        <w:jc w:val="center"/>
        <w:rPr>
          <w:b/>
          <w:sz w:val="24"/>
          <w:szCs w:val="24"/>
          <w:lang w:eastAsia="pl-PL"/>
        </w:rPr>
      </w:pPr>
      <w:r w:rsidRPr="001B335C">
        <w:rPr>
          <w:b/>
          <w:sz w:val="24"/>
          <w:szCs w:val="24"/>
        </w:rPr>
        <w:t>§ 7</w:t>
      </w:r>
    </w:p>
    <w:p w14:paraId="15E9DC2D" w14:textId="77777777" w:rsidR="00FC59AF" w:rsidRPr="001B335C" w:rsidRDefault="00FC59AF" w:rsidP="00FC59AF">
      <w:pPr>
        <w:widowControl/>
        <w:numPr>
          <w:ilvl w:val="0"/>
          <w:numId w:val="10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>Osobą upoważnioną przez Zamawiającego do kontaktów z Wykonawcą oraz nadzorowania prawidłowego wykonywania Umowy w imieniu Zamawiającego jest:</w:t>
      </w:r>
    </w:p>
    <w:p w14:paraId="47B06AB6" w14:textId="77777777" w:rsidR="00FC59AF" w:rsidRPr="001B335C" w:rsidRDefault="00FC59AF" w:rsidP="00FC59AF">
      <w:pPr>
        <w:pStyle w:val="NormalnyWeb"/>
        <w:spacing w:before="0" w:beforeAutospacing="0" w:after="0" w:afterAutospacing="0" w:line="276" w:lineRule="auto"/>
        <w:ind w:left="426"/>
        <w:jc w:val="both"/>
      </w:pPr>
      <w:r>
        <w:rPr>
          <w:b/>
        </w:rPr>
        <w:t>Marek Wilczyński</w:t>
      </w:r>
      <w:r w:rsidRPr="001B335C">
        <w:t xml:space="preserve"> tel. (+48)</w:t>
      </w:r>
      <w:r>
        <w:t xml:space="preserve"> </w:t>
      </w:r>
      <w:r w:rsidRPr="00D25A01">
        <w:rPr>
          <w:b/>
          <w:bCs/>
        </w:rPr>
        <w:t xml:space="preserve">697 510 </w:t>
      </w:r>
      <w:proofErr w:type="gramStart"/>
      <w:r w:rsidRPr="00D25A01">
        <w:rPr>
          <w:b/>
          <w:bCs/>
        </w:rPr>
        <w:t>045</w:t>
      </w:r>
      <w:r w:rsidRPr="001B335C">
        <w:t xml:space="preserve">  e-mail</w:t>
      </w:r>
      <w:proofErr w:type="gramEnd"/>
      <w:r w:rsidRPr="001B335C">
        <w:t xml:space="preserve">: </w:t>
      </w:r>
      <w:r w:rsidRPr="00D25A01">
        <w:rPr>
          <w:b/>
          <w:bCs/>
        </w:rPr>
        <w:t>mwilczynski@pukradzyn.pl</w:t>
      </w:r>
    </w:p>
    <w:p w14:paraId="55FAA314" w14:textId="77777777" w:rsidR="00FC59AF" w:rsidRPr="001B335C" w:rsidRDefault="00FC59AF" w:rsidP="00FC59AF">
      <w:pPr>
        <w:widowControl/>
        <w:numPr>
          <w:ilvl w:val="0"/>
          <w:numId w:val="10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>Osobą upoważnioną przez Wykonawcę̨ do kontaktów z Zamawiającym oraz nadzorowania wykonywania Umowy w imieniu Wykonawcy jest:</w:t>
      </w:r>
    </w:p>
    <w:p w14:paraId="0B4F23BD" w14:textId="19427E30" w:rsidR="00FC59AF" w:rsidRPr="00D25A01" w:rsidRDefault="00FC59AF" w:rsidP="00FC59AF">
      <w:pPr>
        <w:pStyle w:val="NormalnyWeb"/>
        <w:spacing w:before="0" w:beforeAutospacing="0" w:after="0" w:afterAutospacing="0" w:line="276" w:lineRule="auto"/>
        <w:ind w:left="426"/>
        <w:jc w:val="both"/>
        <w:rPr>
          <w:b/>
          <w:bCs/>
        </w:rPr>
      </w:pPr>
      <w:r>
        <w:rPr>
          <w:b/>
          <w:bCs/>
        </w:rPr>
        <w:lastRenderedPageBreak/>
        <w:t>……………………</w:t>
      </w:r>
      <w:r w:rsidRPr="001B335C">
        <w:t>, kom</w:t>
      </w:r>
      <w:r>
        <w:t xml:space="preserve"> +48 </w:t>
      </w:r>
      <w:r>
        <w:rPr>
          <w:b/>
          <w:bCs/>
        </w:rPr>
        <w:t>…………………</w:t>
      </w:r>
      <w:r w:rsidRPr="001B335C">
        <w:t xml:space="preserve">  e-mail: </w:t>
      </w:r>
      <w:r>
        <w:rPr>
          <w:b/>
          <w:bCs/>
        </w:rPr>
        <w:t>…………………………….</w:t>
      </w:r>
    </w:p>
    <w:p w14:paraId="761ACB98" w14:textId="77777777" w:rsidR="00FC59AF" w:rsidRPr="001B335C" w:rsidRDefault="00FC59AF" w:rsidP="00FC59AF">
      <w:pPr>
        <w:tabs>
          <w:tab w:val="left" w:pos="-993"/>
        </w:tabs>
        <w:spacing w:before="120" w:after="0" w:line="240" w:lineRule="auto"/>
        <w:jc w:val="center"/>
        <w:rPr>
          <w:b/>
          <w:sz w:val="24"/>
          <w:szCs w:val="24"/>
          <w:lang w:eastAsia="pl-PL"/>
        </w:rPr>
      </w:pPr>
      <w:r w:rsidRPr="001B335C">
        <w:rPr>
          <w:b/>
          <w:sz w:val="24"/>
          <w:szCs w:val="24"/>
        </w:rPr>
        <w:t>§ 8</w:t>
      </w:r>
    </w:p>
    <w:p w14:paraId="7D01806C" w14:textId="77777777" w:rsidR="00FC59AF" w:rsidRPr="001B335C" w:rsidRDefault="00FC59AF" w:rsidP="00FC59AF">
      <w:pPr>
        <w:widowControl/>
        <w:numPr>
          <w:ilvl w:val="0"/>
          <w:numId w:val="11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>Zamawiający dopuszcza możliwość nieistotnej zmiany postanowień zawartej umowy w stosunku do treści oferty, na podstawie, której dokonano wyboru Wykonawcy.</w:t>
      </w:r>
    </w:p>
    <w:p w14:paraId="3DA8B954" w14:textId="77777777" w:rsidR="00FC59AF" w:rsidRPr="001B335C" w:rsidRDefault="00FC59AF" w:rsidP="00FC59AF">
      <w:pPr>
        <w:widowControl/>
        <w:numPr>
          <w:ilvl w:val="0"/>
          <w:numId w:val="11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 xml:space="preserve">Ewentualne zmiany treści umowy wymagają̨ zgody Stron wyrażonej na piśmie. </w:t>
      </w:r>
    </w:p>
    <w:p w14:paraId="0CDA9C5E" w14:textId="77777777" w:rsidR="00FC59AF" w:rsidRPr="001B335C" w:rsidRDefault="00FC59AF" w:rsidP="00FC59AF">
      <w:pPr>
        <w:widowControl/>
        <w:numPr>
          <w:ilvl w:val="0"/>
          <w:numId w:val="11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 xml:space="preserve">Dopuszcza się m. in. następujące zmiany w umowie: </w:t>
      </w:r>
    </w:p>
    <w:p w14:paraId="39AD7540" w14:textId="77777777" w:rsidR="00FC59AF" w:rsidRPr="001B335C" w:rsidRDefault="00FC59AF" w:rsidP="00FC59AF">
      <w:pPr>
        <w:widowControl/>
        <w:numPr>
          <w:ilvl w:val="1"/>
          <w:numId w:val="11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>w przypadku przekształceń podmiotowych po stronie Wykonawcy skutkujących następstwem prawnym, a także w przypadku zmiany adresu, nazwy Wykonawcy lub Zamawiającego, dopuszcza się̨ zmiany w tym zakresie - w takim wypadku zapis umowy zostanie odpowiednio dostosowany;</w:t>
      </w:r>
    </w:p>
    <w:p w14:paraId="4E77ED71" w14:textId="77777777" w:rsidR="00FC59AF" w:rsidRPr="001B335C" w:rsidRDefault="00FC59AF" w:rsidP="00FC59AF">
      <w:pPr>
        <w:widowControl/>
        <w:numPr>
          <w:ilvl w:val="1"/>
          <w:numId w:val="11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 xml:space="preserve">w przypadku gdy Wykonawca lub Zamawiający uzna, że w celu właściwego wykonania przedmiotu zamówienia (np. z uwagi na dotrzymanie terminów, reżimy jakościowe) zachodzi potrzeba wykonania części zamówienia przy udziale podwykonawców, mimo że w ofercie Wykonawca nie przewidział realizacji jakichkolwiek części zamówienia przez podwykonawców - dopuszcza się̨ zmiany wskazanych (w druku oferty) lub wprowadzenie nowych części zamówienia, które będą realizowane przy udziale podwykonawców lub wprowadzenie podwykonawców do realizacji części zamówienia, </w:t>
      </w:r>
    </w:p>
    <w:p w14:paraId="69DCF60B" w14:textId="77777777" w:rsidR="00FC59AF" w:rsidRPr="001B335C" w:rsidRDefault="00FC59AF" w:rsidP="00FC59AF">
      <w:pPr>
        <w:widowControl/>
        <w:numPr>
          <w:ilvl w:val="0"/>
          <w:numId w:val="11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D</w:t>
      </w:r>
      <w:r w:rsidRPr="001B335C">
        <w:rPr>
          <w:sz w:val="24"/>
          <w:szCs w:val="24"/>
        </w:rPr>
        <w:t xml:space="preserve">opuszcza się̨ zmianę terminów realizacji niniejszej umowy. Terminy realizacji przedmiotu umowy mogą̨ ulec przesunięciu w przypadku: </w:t>
      </w:r>
    </w:p>
    <w:p w14:paraId="5CD7F6B6" w14:textId="77777777" w:rsidR="00FC59AF" w:rsidRPr="001B335C" w:rsidRDefault="00FC59AF" w:rsidP="00FC59AF">
      <w:pPr>
        <w:widowControl/>
        <w:numPr>
          <w:ilvl w:val="1"/>
          <w:numId w:val="11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>wystąpienia okoliczności siły wyższej, przez którą należy rozumieć zdarzenia niezależne od żadnej ze stron, zewnętrzne, niemożliwe do zapobieżenia, które nastąpiło po dniu wejścia w życie umowy, w szczególności: wojny, akt</w:t>
      </w:r>
      <w:r>
        <w:rPr>
          <w:sz w:val="24"/>
          <w:szCs w:val="24"/>
        </w:rPr>
        <w:t>u</w:t>
      </w:r>
      <w:r w:rsidRPr="001B335C">
        <w:rPr>
          <w:sz w:val="24"/>
          <w:szCs w:val="24"/>
        </w:rPr>
        <w:t xml:space="preserve"> terroryzmu, klęski żywiołowe, strajki oraz akty władzy i administracji publicznej, przy czym przedłużenie terminu realizacji zamówienia nastąpi o liczbę dni, odpowiadającą okresowi występowania okoliczności siły wyższej,</w:t>
      </w:r>
    </w:p>
    <w:p w14:paraId="6420817A" w14:textId="77777777" w:rsidR="00FC59AF" w:rsidRPr="001B335C" w:rsidRDefault="00FC59AF" w:rsidP="00FC59AF">
      <w:pPr>
        <w:widowControl/>
        <w:numPr>
          <w:ilvl w:val="1"/>
          <w:numId w:val="11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>w przypadku napotkania przez Wykonawcę̨ lub Zamawiającego okoliczności niemożliwych do przewidzenia i niezależnych od nich np. wystąpienia zjawisk związanych z działaniami osób trzecich uniemożliwiających wykonywanie prac– termin realizacji może zostać przesunięty o czas, kiedy realizacja zamówienia była niemożliwa z przyczyn niezależnych od stron,</w:t>
      </w:r>
    </w:p>
    <w:p w14:paraId="4E140B99" w14:textId="77777777" w:rsidR="00FC59AF" w:rsidRPr="001B335C" w:rsidRDefault="00FC59AF" w:rsidP="00FC59AF">
      <w:pPr>
        <w:widowControl/>
        <w:numPr>
          <w:ilvl w:val="1"/>
          <w:numId w:val="11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>w przypadku zmiany powszechnie obowiązujących przepisów prawa w zakresie mającym bezpośredni wpływ na realizację przedmiotu zamówienia lub świadczenia stron umowy,</w:t>
      </w:r>
    </w:p>
    <w:p w14:paraId="720DC418" w14:textId="77777777" w:rsidR="00FC59AF" w:rsidRPr="001B335C" w:rsidRDefault="00FC59AF" w:rsidP="00FC59AF">
      <w:pPr>
        <w:widowControl/>
        <w:numPr>
          <w:ilvl w:val="1"/>
          <w:numId w:val="11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C74EE3">
        <w:rPr>
          <w:sz w:val="24"/>
          <w:szCs w:val="24"/>
        </w:rPr>
        <w:t>wszelkie zmiany, które będą konieczne do zagwarantowania zgodności umowy z wchodzącymi w życie po terminie składania ofert lub po zawarciu umowy przepisami prawa w szczególności przepisami o podatku od towarów i usług w zakresie wynikającym z tych przepisów.</w:t>
      </w:r>
    </w:p>
    <w:p w14:paraId="1528D2EB" w14:textId="77777777" w:rsidR="00FC59AF" w:rsidRPr="001B335C" w:rsidRDefault="00FC59AF" w:rsidP="00FC59AF">
      <w:pPr>
        <w:widowControl/>
        <w:numPr>
          <w:ilvl w:val="0"/>
          <w:numId w:val="11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 xml:space="preserve">Inicjatorem zmian w umowie mogą̨ być́ obie Strony umowy, z </w:t>
      </w:r>
      <w:proofErr w:type="gramStart"/>
      <w:r w:rsidRPr="001B335C">
        <w:rPr>
          <w:sz w:val="24"/>
          <w:szCs w:val="24"/>
        </w:rPr>
        <w:t>tym</w:t>
      </w:r>
      <w:proofErr w:type="gramEnd"/>
      <w:r w:rsidRPr="001B335C">
        <w:rPr>
          <w:sz w:val="24"/>
          <w:szCs w:val="24"/>
        </w:rPr>
        <w:t xml:space="preserve"> że ostateczna decyzja co do wprowadzenia zmian i ich zakresu należy do Zamawiającego. </w:t>
      </w:r>
    </w:p>
    <w:p w14:paraId="5A304122" w14:textId="77777777" w:rsidR="00FC59AF" w:rsidRPr="001B335C" w:rsidRDefault="00FC59AF" w:rsidP="00FC59AF">
      <w:pPr>
        <w:widowControl/>
        <w:numPr>
          <w:ilvl w:val="0"/>
          <w:numId w:val="11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 xml:space="preserve">Wystąpienie którejkolwiek z wymienionych okoliczności mogących powodować́ zmianę umowy nie stanowi bezwzględnego zobowiązania Zamawiającego do dokonania zmian, ani nie może stanowić podstawy roszczeń Wykonawcy do ich dokonania. </w:t>
      </w:r>
    </w:p>
    <w:p w14:paraId="083FA54C" w14:textId="77777777" w:rsidR="00FC59AF" w:rsidRPr="001B335C" w:rsidRDefault="00FC59AF" w:rsidP="00FC59AF">
      <w:pPr>
        <w:widowControl/>
        <w:numPr>
          <w:ilvl w:val="0"/>
          <w:numId w:val="11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 xml:space="preserve">Potrzeba zmian umowy powinna zostać zgłoszona w formie pisemnej w ciągu 7 dni roboczych od powzięcia informacji stanowiącej podstawę do wprowadzania zmian. </w:t>
      </w:r>
    </w:p>
    <w:p w14:paraId="0CB51653" w14:textId="77777777" w:rsidR="00FC59AF" w:rsidRPr="001B335C" w:rsidRDefault="00FC59AF" w:rsidP="00FC59AF">
      <w:pPr>
        <w:tabs>
          <w:tab w:val="left" w:pos="-993"/>
        </w:tabs>
        <w:spacing w:before="120" w:after="0" w:line="240" w:lineRule="auto"/>
        <w:jc w:val="center"/>
        <w:rPr>
          <w:b/>
          <w:sz w:val="24"/>
          <w:szCs w:val="24"/>
          <w:lang w:eastAsia="pl-PL"/>
        </w:rPr>
      </w:pPr>
      <w:r w:rsidRPr="001B335C">
        <w:rPr>
          <w:b/>
          <w:sz w:val="24"/>
          <w:szCs w:val="24"/>
        </w:rPr>
        <w:t>§ 9</w:t>
      </w:r>
    </w:p>
    <w:p w14:paraId="1A262D18" w14:textId="77777777" w:rsidR="00FC59AF" w:rsidRPr="001B335C" w:rsidRDefault="00FC59AF" w:rsidP="00FC59AF">
      <w:pPr>
        <w:widowControl/>
        <w:numPr>
          <w:ilvl w:val="0"/>
          <w:numId w:val="12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3B7F64">
        <w:rPr>
          <w:sz w:val="24"/>
          <w:szCs w:val="24"/>
        </w:rPr>
        <w:t>Umowa o podwykonawstwo musi być zawarta w formie pisemnej pod rygorem nieważności.</w:t>
      </w:r>
    </w:p>
    <w:p w14:paraId="459CBB60" w14:textId="77777777" w:rsidR="00FC59AF" w:rsidRPr="001B335C" w:rsidRDefault="00FC59AF" w:rsidP="00FC59AF">
      <w:pPr>
        <w:widowControl/>
        <w:numPr>
          <w:ilvl w:val="0"/>
          <w:numId w:val="12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lastRenderedPageBreak/>
        <w:t>Wykonawca, podwykonawca lub dalszy podwykonawca zamówienia na dostawy lub usługi zamierzający zawrzeć umowę o podwykonawstwo, której przedmiotem są te dostawy lub usługi, jest obowiązany, w trakcie realizacji zamówienia publicznego, do przedłożenia Zamawiającemu projektu tej umowy, przy czym podwykonawca lub dalszy podwykonawca jest obowiązany dołączyć zgodę Wykonawcy na zawarcie umowy o podwykonawstwo o treści zgodnej z projektem umowy.</w:t>
      </w:r>
    </w:p>
    <w:p w14:paraId="28CD1A8F" w14:textId="77777777" w:rsidR="00FC59AF" w:rsidRPr="001B335C" w:rsidRDefault="00FC59AF" w:rsidP="00FC59AF">
      <w:pPr>
        <w:widowControl/>
        <w:numPr>
          <w:ilvl w:val="0"/>
          <w:numId w:val="12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>Termin zapłaty wynagrodzenia podwykonawcy lub dalszemu podwykonawcy przewidziany w umowie o podwykonawstwo nie może być dłuższy niż 30 dni od dnia doręczenia Wykonawcy, podwykonawcy lub dalszemu podwykonawcy faktury lub rachunku, potwierdzających wykonanie zleconej podwykonawcy lub dalszemu podwykonawcy dostawy lub usługi.</w:t>
      </w:r>
    </w:p>
    <w:p w14:paraId="5F809AC4" w14:textId="77777777" w:rsidR="00FC59AF" w:rsidRPr="001B335C" w:rsidRDefault="00FC59AF" w:rsidP="00FC59AF">
      <w:pPr>
        <w:widowControl/>
        <w:numPr>
          <w:ilvl w:val="0"/>
          <w:numId w:val="12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 xml:space="preserve">Zamawiający w terminie </w:t>
      </w:r>
      <w:r>
        <w:rPr>
          <w:sz w:val="24"/>
          <w:szCs w:val="24"/>
        </w:rPr>
        <w:t>7</w:t>
      </w:r>
      <w:r w:rsidRPr="001B335C">
        <w:rPr>
          <w:sz w:val="24"/>
          <w:szCs w:val="24"/>
        </w:rPr>
        <w:t xml:space="preserve"> dni od otrzymania projektu umowy o podwykonawstwo, której przedmiotem są dostawy lub usługi, zgłasza pisemne </w:t>
      </w:r>
      <w:proofErr w:type="gramStart"/>
      <w:r w:rsidRPr="001B335C">
        <w:rPr>
          <w:sz w:val="24"/>
          <w:szCs w:val="24"/>
        </w:rPr>
        <w:t>zastrzeżenia</w:t>
      </w:r>
      <w:proofErr w:type="gramEnd"/>
      <w:r w:rsidRPr="001B335C">
        <w:rPr>
          <w:sz w:val="24"/>
          <w:szCs w:val="24"/>
        </w:rPr>
        <w:t xml:space="preserve"> gdy projekt umowy:</w:t>
      </w:r>
    </w:p>
    <w:p w14:paraId="63BE4198" w14:textId="77777777" w:rsidR="00FC59AF" w:rsidRPr="001B335C" w:rsidRDefault="00FC59AF" w:rsidP="00FC59AF">
      <w:pPr>
        <w:widowControl/>
        <w:numPr>
          <w:ilvl w:val="1"/>
          <w:numId w:val="12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>nie spełnia wymagań określonych w opisie przedmiotu zamówienia,</w:t>
      </w:r>
    </w:p>
    <w:p w14:paraId="14E74FBE" w14:textId="77777777" w:rsidR="00FC59AF" w:rsidRPr="001B335C" w:rsidRDefault="00FC59AF" w:rsidP="00FC59AF">
      <w:pPr>
        <w:widowControl/>
        <w:numPr>
          <w:ilvl w:val="1"/>
          <w:numId w:val="12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>przewiduje termin zapłaty wynagrodzenia dłuższy niż określony w ust. 3.</w:t>
      </w:r>
    </w:p>
    <w:p w14:paraId="08EAF89B" w14:textId="77777777" w:rsidR="00FC59AF" w:rsidRPr="001B335C" w:rsidRDefault="00FC59AF" w:rsidP="00FC59AF">
      <w:pPr>
        <w:widowControl/>
        <w:numPr>
          <w:ilvl w:val="0"/>
          <w:numId w:val="12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>Niezgłoszenie pisemnych zastrzeżeń do przedłożonego projektu umowy o podwykonawstwo, której przedmiotem są dostawy lub usługi, w terminie określonym w ust. 4, uważa się za akceptację projektu umowy przez Zamawiającego.</w:t>
      </w:r>
    </w:p>
    <w:p w14:paraId="394FF7D9" w14:textId="77777777" w:rsidR="00FC59AF" w:rsidRPr="001B335C" w:rsidRDefault="00FC59AF" w:rsidP="00FC59AF">
      <w:pPr>
        <w:widowControl/>
        <w:numPr>
          <w:ilvl w:val="0"/>
          <w:numId w:val="12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>Wykonawca, podwykonawca lub dalszy podwykonawca zamówienia na dostawy lub usługi przedkłada Zamawiającemu poświadczoną za zgodność z oryginałem kopię zawartej umowy o podwykonawstwo, której przedmiotem są te dostawy lub usługi, w terminie 7 dni od dnia jej zawarcia.</w:t>
      </w:r>
    </w:p>
    <w:p w14:paraId="4BE419BF" w14:textId="77777777" w:rsidR="00FC59AF" w:rsidRPr="001B335C" w:rsidRDefault="00FC59AF" w:rsidP="00FC59AF">
      <w:pPr>
        <w:widowControl/>
        <w:numPr>
          <w:ilvl w:val="0"/>
          <w:numId w:val="12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 xml:space="preserve">Zamawiający w terminie </w:t>
      </w:r>
      <w:r>
        <w:rPr>
          <w:sz w:val="24"/>
          <w:szCs w:val="24"/>
        </w:rPr>
        <w:t>7</w:t>
      </w:r>
      <w:r w:rsidRPr="001B335C">
        <w:rPr>
          <w:sz w:val="24"/>
          <w:szCs w:val="24"/>
        </w:rPr>
        <w:t xml:space="preserve"> dni od dnia otrzymania umowy o podwykonawstwo, której przedmiotem są dostawy lub usługi zgłasza pisemny </w:t>
      </w:r>
      <w:proofErr w:type="gramStart"/>
      <w:r w:rsidRPr="001B335C">
        <w:rPr>
          <w:sz w:val="24"/>
          <w:szCs w:val="24"/>
        </w:rPr>
        <w:t>sprzeciw</w:t>
      </w:r>
      <w:proofErr w:type="gramEnd"/>
      <w:r w:rsidRPr="001B335C">
        <w:rPr>
          <w:sz w:val="24"/>
          <w:szCs w:val="24"/>
        </w:rPr>
        <w:t xml:space="preserve"> gdy umowa:</w:t>
      </w:r>
    </w:p>
    <w:p w14:paraId="08BC8D08" w14:textId="77777777" w:rsidR="00FC59AF" w:rsidRPr="001B335C" w:rsidRDefault="00FC59AF" w:rsidP="00FC59AF">
      <w:pPr>
        <w:widowControl/>
        <w:numPr>
          <w:ilvl w:val="1"/>
          <w:numId w:val="12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>nie spełnia wymagań określonych w opisie przedmiotu zamówienia,</w:t>
      </w:r>
    </w:p>
    <w:p w14:paraId="447B1AD0" w14:textId="77777777" w:rsidR="00FC59AF" w:rsidRPr="001B335C" w:rsidRDefault="00FC59AF" w:rsidP="00FC59AF">
      <w:pPr>
        <w:widowControl/>
        <w:numPr>
          <w:ilvl w:val="1"/>
          <w:numId w:val="12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>przewiduje termin zapłaty wynagrodzenia dłuższy niż określony w ust. 3.</w:t>
      </w:r>
    </w:p>
    <w:p w14:paraId="41C06C2A" w14:textId="77777777" w:rsidR="00FC59AF" w:rsidRPr="001B335C" w:rsidRDefault="00FC59AF" w:rsidP="00FC59AF">
      <w:pPr>
        <w:widowControl/>
        <w:numPr>
          <w:ilvl w:val="0"/>
          <w:numId w:val="12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>Niezgłoszenie pisemnego sprzeciwu do przedłożonej umowy o podwykonawstwo, której przedmiotem są dostawy lub usługi, w terminie określonym w ust. 7, uważa się za akceptację umowy przez Zamawiającego.</w:t>
      </w:r>
    </w:p>
    <w:p w14:paraId="0E024F7E" w14:textId="77777777" w:rsidR="00FC59AF" w:rsidRPr="001B335C" w:rsidRDefault="00FC59AF" w:rsidP="00FC59AF">
      <w:pPr>
        <w:widowControl/>
        <w:numPr>
          <w:ilvl w:val="0"/>
          <w:numId w:val="12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>Wykonawca, podwykonawca lub dalszy podwykonawca zamówienia na dostawy lub usługi przedkłada Zamawiającemu poświadczoną za zgodność z oryginałem kopię zawartej umowy o podwykonawstwo, której przedmiotem są dostawy lub usługi w terminie 7 dni od dnia jej zawarcia z wyłączeniem umów o podwykonawstwo, o wartości mniejszej niż 0,5% wartości umowy w sprawie zamówienia publicznego oraz umów o podwykonawstwo, których przedmiot został wskazany przez Zamawiającego w opisie przedmiotu zamówienia, jako niepodlegający niniejszemu obowiązkowi. Wyłączenie, o którym mowa w zdaniu pierwszym, nie dotyczy umów o podwykonawstwo o wartości większej niż 50 000 zł.</w:t>
      </w:r>
    </w:p>
    <w:p w14:paraId="09B04C26" w14:textId="77777777" w:rsidR="00FC59AF" w:rsidRPr="001B335C" w:rsidRDefault="00FC59AF" w:rsidP="00FC59AF">
      <w:pPr>
        <w:widowControl/>
        <w:numPr>
          <w:ilvl w:val="0"/>
          <w:numId w:val="12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>W przypadku, o którym mowa w ust. 9, jeżeli termin zapłaty wynagrodzenia jest dłuższy niż określony w ust. 3, zamawiający informuje o tym Wykonawcę i wzywa go do doprowadzenia do zmiany tej umowy pod rygorem wystąpienia o zapłatę kary umownej.</w:t>
      </w:r>
    </w:p>
    <w:p w14:paraId="4B660A32" w14:textId="77777777" w:rsidR="00FC59AF" w:rsidRPr="001B335C" w:rsidRDefault="00FC59AF" w:rsidP="00FC59AF">
      <w:pPr>
        <w:widowControl/>
        <w:numPr>
          <w:ilvl w:val="0"/>
          <w:numId w:val="12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>Przepisy ust. 1-10 stosuje się odpowiednio do zmiany tej umowy o podwykonawstwo.</w:t>
      </w:r>
    </w:p>
    <w:p w14:paraId="24A20971" w14:textId="77777777" w:rsidR="00FC59AF" w:rsidRPr="001B335C" w:rsidRDefault="00FC59AF" w:rsidP="00FC59AF">
      <w:pPr>
        <w:widowControl/>
        <w:numPr>
          <w:ilvl w:val="0"/>
          <w:numId w:val="12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>Postanowienia dotyczące umów z podwykonawcami odnoszą się w sposób analogiczny do umów zawieranych z dalszymi podwykonawcami.</w:t>
      </w:r>
    </w:p>
    <w:p w14:paraId="7750EF64" w14:textId="77777777" w:rsidR="00FC59AF" w:rsidRPr="001B335C" w:rsidRDefault="00FC59AF" w:rsidP="00FC59AF">
      <w:pPr>
        <w:widowControl/>
        <w:numPr>
          <w:ilvl w:val="0"/>
          <w:numId w:val="12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>Wykonanie dostawy lub usługi w podwykonawstwie nie zwalnia wykonawcy z odpowiedzialności za wykonanie obowiązków wynikających z umowy i obowiązujących przepisów prawa. Wykonawca odpowiada za działania podwykonawców jak za własne.</w:t>
      </w:r>
    </w:p>
    <w:p w14:paraId="76FCCA22" w14:textId="77777777" w:rsidR="00FC59AF" w:rsidRPr="001B335C" w:rsidRDefault="00FC59AF" w:rsidP="00FC59AF">
      <w:pPr>
        <w:suppressAutoHyphens w:val="0"/>
        <w:autoSpaceDE w:val="0"/>
        <w:autoSpaceDN w:val="0"/>
        <w:spacing w:before="120" w:after="0" w:line="240" w:lineRule="auto"/>
        <w:jc w:val="center"/>
        <w:textAlignment w:val="auto"/>
        <w:rPr>
          <w:rFonts w:eastAsia="Calibri" w:cs="Times New Roman"/>
          <w:b/>
          <w:sz w:val="24"/>
          <w:szCs w:val="24"/>
          <w:lang w:eastAsia="pl-PL"/>
        </w:rPr>
      </w:pPr>
      <w:r w:rsidRPr="001B335C">
        <w:rPr>
          <w:rFonts w:eastAsia="Calibri" w:cs="Times New Roman"/>
          <w:b/>
          <w:sz w:val="24"/>
          <w:szCs w:val="24"/>
          <w:lang w:eastAsia="pl-PL"/>
        </w:rPr>
        <w:t>§ 10</w:t>
      </w:r>
    </w:p>
    <w:p w14:paraId="5AE36F77" w14:textId="77777777" w:rsidR="00FC59AF" w:rsidRPr="003B7F64" w:rsidRDefault="00FC59AF" w:rsidP="00FC59AF">
      <w:pPr>
        <w:widowControl/>
        <w:numPr>
          <w:ilvl w:val="0"/>
          <w:numId w:val="13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3B7F64">
        <w:rPr>
          <w:sz w:val="24"/>
          <w:szCs w:val="24"/>
        </w:rPr>
        <w:lastRenderedPageBreak/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 </w:t>
      </w:r>
    </w:p>
    <w:p w14:paraId="6237FE79" w14:textId="77777777" w:rsidR="00FC59AF" w:rsidRPr="001B335C" w:rsidRDefault="00FC59AF" w:rsidP="00FC59AF">
      <w:pPr>
        <w:widowControl/>
        <w:numPr>
          <w:ilvl w:val="1"/>
          <w:numId w:val="13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>jest administratorem danych osobowych Wykonawcy oraz osób, których dane Wykonawca przekazał w niniejszym postępowaniu;</w:t>
      </w:r>
    </w:p>
    <w:p w14:paraId="192A446C" w14:textId="77777777" w:rsidR="00FC59AF" w:rsidRPr="00DE6326" w:rsidRDefault="00FC59AF" w:rsidP="00FC59AF">
      <w:pPr>
        <w:widowControl/>
        <w:numPr>
          <w:ilvl w:val="1"/>
          <w:numId w:val="13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 xml:space="preserve">dane osobowe Wykonawcy przetwarzane będą na podstawie art. 6 ust. 1 lit. c RODO w celu związanym z postępowaniem o udzielenie zamówienia publicznego na zadanie </w:t>
      </w:r>
      <w:r w:rsidRPr="00DE6326">
        <w:rPr>
          <w:sz w:val="24"/>
          <w:szCs w:val="24"/>
        </w:rPr>
        <w:t>prowadzonym w trybie przetargu nieograniczonego;</w:t>
      </w:r>
    </w:p>
    <w:p w14:paraId="058F9C42" w14:textId="77777777" w:rsidR="00FC59AF" w:rsidRPr="001B335C" w:rsidRDefault="00FC59AF" w:rsidP="00FC59AF">
      <w:pPr>
        <w:widowControl/>
        <w:numPr>
          <w:ilvl w:val="1"/>
          <w:numId w:val="13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 xml:space="preserve">odbiorcami danych osobowych Wykonawcy będą osoby lub podmioty, którym udostępniona zostanie dokumentacja postępowania w oparciu o art. 18 - 19 oraz art. 74 ustawy </w:t>
      </w:r>
      <w:proofErr w:type="spellStart"/>
      <w:r w:rsidRPr="001B335C">
        <w:rPr>
          <w:sz w:val="24"/>
          <w:szCs w:val="24"/>
        </w:rPr>
        <w:t>ustawy</w:t>
      </w:r>
      <w:proofErr w:type="spellEnd"/>
      <w:r w:rsidRPr="001B335C">
        <w:rPr>
          <w:sz w:val="24"/>
          <w:szCs w:val="24"/>
        </w:rPr>
        <w:t xml:space="preserve"> z dnia 29 stycznia 2004 r. – Prawo zamówień publicznych (Dz. U. z 20</w:t>
      </w:r>
      <w:r>
        <w:rPr>
          <w:sz w:val="24"/>
          <w:szCs w:val="24"/>
        </w:rPr>
        <w:t>22</w:t>
      </w:r>
      <w:r w:rsidRPr="001B335C">
        <w:rPr>
          <w:sz w:val="24"/>
          <w:szCs w:val="24"/>
        </w:rPr>
        <w:t xml:space="preserve"> r. poz. </w:t>
      </w:r>
      <w:r>
        <w:rPr>
          <w:sz w:val="24"/>
          <w:szCs w:val="24"/>
        </w:rPr>
        <w:t>1710</w:t>
      </w:r>
      <w:r w:rsidRPr="001B335C">
        <w:rPr>
          <w:sz w:val="24"/>
          <w:szCs w:val="24"/>
        </w:rPr>
        <w:t xml:space="preserve"> z </w:t>
      </w:r>
      <w:proofErr w:type="spellStart"/>
      <w:r w:rsidRPr="001B335C">
        <w:rPr>
          <w:sz w:val="24"/>
          <w:szCs w:val="24"/>
        </w:rPr>
        <w:t>późn</w:t>
      </w:r>
      <w:proofErr w:type="spellEnd"/>
      <w:r w:rsidRPr="001B335C">
        <w:rPr>
          <w:sz w:val="24"/>
          <w:szCs w:val="24"/>
        </w:rPr>
        <w:t xml:space="preserve">. zm.), dalej „ustawa </w:t>
      </w:r>
      <w:proofErr w:type="spellStart"/>
      <w:r w:rsidRPr="001B335C">
        <w:rPr>
          <w:sz w:val="24"/>
          <w:szCs w:val="24"/>
        </w:rPr>
        <w:t>Pzp</w:t>
      </w:r>
      <w:proofErr w:type="spellEnd"/>
      <w:r w:rsidRPr="001B335C">
        <w:rPr>
          <w:sz w:val="24"/>
          <w:szCs w:val="24"/>
        </w:rPr>
        <w:t xml:space="preserve">”;  </w:t>
      </w:r>
    </w:p>
    <w:p w14:paraId="716A4C37" w14:textId="77777777" w:rsidR="00FC59AF" w:rsidRPr="001B335C" w:rsidRDefault="00FC59AF" w:rsidP="00FC59AF">
      <w:pPr>
        <w:widowControl/>
        <w:numPr>
          <w:ilvl w:val="1"/>
          <w:numId w:val="13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 xml:space="preserve">dane osobowe Wykonawcy będą przechowywane, zgodnie z art. 78 ust. 1 ustawy </w:t>
      </w:r>
      <w:proofErr w:type="spellStart"/>
      <w:r w:rsidRPr="001B335C">
        <w:rPr>
          <w:sz w:val="24"/>
          <w:szCs w:val="24"/>
        </w:rPr>
        <w:t>Pzp</w:t>
      </w:r>
      <w:proofErr w:type="spellEnd"/>
      <w:r w:rsidRPr="001B335C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umowy;</w:t>
      </w:r>
    </w:p>
    <w:p w14:paraId="15FADBAF" w14:textId="77777777" w:rsidR="00FC59AF" w:rsidRPr="001B335C" w:rsidRDefault="00FC59AF" w:rsidP="00FC59AF">
      <w:pPr>
        <w:widowControl/>
        <w:numPr>
          <w:ilvl w:val="1"/>
          <w:numId w:val="13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 xml:space="preserve">obowiązek podania przez Wykonawcę danych osobowych bezpośrednio go dotyczących jest wymogiem ustawowym określonym w przepisach ustawy </w:t>
      </w:r>
      <w:proofErr w:type="spellStart"/>
      <w:r w:rsidRPr="001B335C">
        <w:rPr>
          <w:sz w:val="24"/>
          <w:szCs w:val="24"/>
        </w:rPr>
        <w:t>Pzp</w:t>
      </w:r>
      <w:proofErr w:type="spellEnd"/>
      <w:r w:rsidRPr="001B335C">
        <w:rPr>
          <w:sz w:val="24"/>
          <w:szCs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B335C">
        <w:rPr>
          <w:sz w:val="24"/>
          <w:szCs w:val="24"/>
        </w:rPr>
        <w:t>Pzp</w:t>
      </w:r>
      <w:proofErr w:type="spellEnd"/>
      <w:r w:rsidRPr="001B335C">
        <w:rPr>
          <w:sz w:val="24"/>
          <w:szCs w:val="24"/>
        </w:rPr>
        <w:t xml:space="preserve">;  </w:t>
      </w:r>
    </w:p>
    <w:p w14:paraId="53CA8C3C" w14:textId="77777777" w:rsidR="00FC59AF" w:rsidRPr="001B335C" w:rsidRDefault="00FC59AF" w:rsidP="00FC59AF">
      <w:pPr>
        <w:widowControl/>
        <w:numPr>
          <w:ilvl w:val="1"/>
          <w:numId w:val="13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>w odniesieniu do danych osobowych Wykonawcy decyzje nie będą podejmowane w sposób zautomatyzowany, stosowanie do art. 22 RODO;</w:t>
      </w:r>
    </w:p>
    <w:p w14:paraId="1C72B476" w14:textId="77777777" w:rsidR="00FC59AF" w:rsidRPr="001B335C" w:rsidRDefault="00FC59AF" w:rsidP="00FC59AF">
      <w:pPr>
        <w:widowControl/>
        <w:numPr>
          <w:ilvl w:val="0"/>
          <w:numId w:val="13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>Wykonawca posiada:</w:t>
      </w:r>
    </w:p>
    <w:p w14:paraId="7781E476" w14:textId="77777777" w:rsidR="00FC59AF" w:rsidRPr="00DE6326" w:rsidRDefault="00FC59AF" w:rsidP="00FC59AF">
      <w:pPr>
        <w:widowControl/>
        <w:numPr>
          <w:ilvl w:val="1"/>
          <w:numId w:val="13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 xml:space="preserve">na podstawie art. 15 RODO prawo dostępu do danych osobowych dotyczących </w:t>
      </w:r>
      <w:r w:rsidRPr="00DE6326">
        <w:rPr>
          <w:sz w:val="24"/>
          <w:szCs w:val="24"/>
        </w:rPr>
        <w:t>Zamawiającego</w:t>
      </w:r>
    </w:p>
    <w:p w14:paraId="4D267BA7" w14:textId="77777777" w:rsidR="00FC59AF" w:rsidRPr="001B335C" w:rsidRDefault="00FC59AF" w:rsidP="00FC59AF">
      <w:pPr>
        <w:widowControl/>
        <w:numPr>
          <w:ilvl w:val="1"/>
          <w:numId w:val="13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 xml:space="preserve">na podstawie art. 16 RODO prawo do sprostowania danych osobowych, o ile ich zmiana nie skutkuje zmianą wyniku postępowania o udzielenie zamówienia publicznego ani zmianą postanowień umowy w zakresie niezgodnym z ustawą </w:t>
      </w:r>
      <w:proofErr w:type="spellStart"/>
      <w:r w:rsidRPr="001B335C">
        <w:rPr>
          <w:sz w:val="24"/>
          <w:szCs w:val="24"/>
        </w:rPr>
        <w:t>Pzp</w:t>
      </w:r>
      <w:proofErr w:type="spellEnd"/>
      <w:r w:rsidRPr="001B335C">
        <w:rPr>
          <w:sz w:val="24"/>
          <w:szCs w:val="24"/>
        </w:rPr>
        <w:t xml:space="preserve"> oraz nie narusza integralności protokołu oraz jego załączników;</w:t>
      </w:r>
    </w:p>
    <w:p w14:paraId="58628803" w14:textId="77777777" w:rsidR="00FC59AF" w:rsidRPr="001B335C" w:rsidRDefault="00FC59AF" w:rsidP="00FC59AF">
      <w:pPr>
        <w:widowControl/>
        <w:numPr>
          <w:ilvl w:val="1"/>
          <w:numId w:val="13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 xml:space="preserve">na podstawie art. 18 RODO prawo żądania od administratora ograniczenia przetwarzania danych osobowych z zastrzeżeniem przypadków, o których mowa </w:t>
      </w:r>
      <w:r w:rsidRPr="001B335C">
        <w:rPr>
          <w:sz w:val="24"/>
          <w:szCs w:val="24"/>
        </w:rPr>
        <w:br/>
        <w:t xml:space="preserve">w art. 18 ust. 2 RODO;  </w:t>
      </w:r>
    </w:p>
    <w:p w14:paraId="5708CCD4" w14:textId="77777777" w:rsidR="00FC59AF" w:rsidRPr="001B335C" w:rsidRDefault="00FC59AF" w:rsidP="00FC59AF">
      <w:pPr>
        <w:widowControl/>
        <w:numPr>
          <w:ilvl w:val="1"/>
          <w:numId w:val="13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>prawo do wniesienia skargi do Prezesa Urzędu Ochrony Danych Osobowych, gdy Wykonawca uzna, że przetwarzanie jego danych osobowych narusza przepisy RODO;</w:t>
      </w:r>
    </w:p>
    <w:p w14:paraId="07A6D6E2" w14:textId="77777777" w:rsidR="00FC59AF" w:rsidRPr="001B335C" w:rsidRDefault="00FC59AF" w:rsidP="00FC59AF">
      <w:pPr>
        <w:widowControl/>
        <w:numPr>
          <w:ilvl w:val="0"/>
          <w:numId w:val="13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>Wykonawcy nie przysługuje:</w:t>
      </w:r>
    </w:p>
    <w:p w14:paraId="268E44DD" w14:textId="77777777" w:rsidR="00FC59AF" w:rsidRPr="001B335C" w:rsidRDefault="00FC59AF" w:rsidP="00FC59AF">
      <w:pPr>
        <w:widowControl/>
        <w:numPr>
          <w:ilvl w:val="1"/>
          <w:numId w:val="13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>w związku z art. 17 ust. 3 lit. b, d lub e RODO prawo do usunięcia danych osobowych;</w:t>
      </w:r>
    </w:p>
    <w:p w14:paraId="3AF4A4EF" w14:textId="77777777" w:rsidR="00FC59AF" w:rsidRPr="001B335C" w:rsidRDefault="00FC59AF" w:rsidP="00FC59AF">
      <w:pPr>
        <w:widowControl/>
        <w:numPr>
          <w:ilvl w:val="1"/>
          <w:numId w:val="13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>prawo do przenoszenia danych osobowych, o którym mowa w art. 20 RODO;</w:t>
      </w:r>
    </w:p>
    <w:p w14:paraId="566825B6" w14:textId="77777777" w:rsidR="00FC59AF" w:rsidRPr="001B335C" w:rsidRDefault="00FC59AF" w:rsidP="00FC59AF">
      <w:pPr>
        <w:widowControl/>
        <w:numPr>
          <w:ilvl w:val="1"/>
          <w:numId w:val="13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 xml:space="preserve">na podstawie art. 21 RODO prawo sprzeciwu, wobec przetwarzania danych osobowych, gdyż podstawą prawną przetwarzania danych osobowych Wykonawcy jest art. 6 ust. 1 lit. c RODO. </w:t>
      </w:r>
    </w:p>
    <w:p w14:paraId="747B9C7E" w14:textId="77777777" w:rsidR="00FC59AF" w:rsidRPr="003B7F64" w:rsidRDefault="00FC59AF" w:rsidP="00FC59AF">
      <w:pPr>
        <w:widowControl/>
        <w:numPr>
          <w:ilvl w:val="0"/>
          <w:numId w:val="13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>W przypadku, gdy wykonanie obowiązków, o których mowa w art. 15 ust. 1-3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</w:t>
      </w:r>
    </w:p>
    <w:p w14:paraId="452F84C2" w14:textId="77777777" w:rsidR="00FC59AF" w:rsidRPr="003B7F64" w:rsidRDefault="00FC59AF" w:rsidP="00FC59AF">
      <w:pPr>
        <w:widowControl/>
        <w:numPr>
          <w:ilvl w:val="0"/>
          <w:numId w:val="13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3B7F64">
        <w:rPr>
          <w:sz w:val="24"/>
          <w:szCs w:val="24"/>
        </w:rPr>
        <w:t xml:space="preserve">Skorzystanie przez osobę, której dane dotyczą, z uprawnienia do sprostowania lub uzupełnienia danych osobowych, o którym mowa w art. 16 rozporządzenia 2016/679, nie </w:t>
      </w:r>
      <w:r w:rsidRPr="003B7F64">
        <w:rPr>
          <w:sz w:val="24"/>
          <w:szCs w:val="24"/>
        </w:rPr>
        <w:lastRenderedPageBreak/>
        <w:t>może skutkować zmianą wyniku postępowania o udzielenie zamówienia publicznego lub konkursu ani zmianą postanowień umowy w zakresie niezgodnym z ustawą.</w:t>
      </w:r>
    </w:p>
    <w:p w14:paraId="4B04F166" w14:textId="77777777" w:rsidR="00FC59AF" w:rsidRPr="003B7F64" w:rsidRDefault="00FC59AF" w:rsidP="00FC59AF">
      <w:pPr>
        <w:widowControl/>
        <w:numPr>
          <w:ilvl w:val="0"/>
          <w:numId w:val="13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3B7F64">
        <w:rPr>
          <w:sz w:val="24"/>
          <w:szCs w:val="24"/>
        </w:rPr>
        <w:t>Wystąpienie z żądaniem, o którym mowa w art. 18 ust. 1 rozporządzenia 2016/679, nie ogranicza przetwarzania danych osobowych do czasu zakończenia postępowania o udzielenie zamówienia publicznego lub konkursu.</w:t>
      </w:r>
    </w:p>
    <w:p w14:paraId="17ADB79D" w14:textId="77777777" w:rsidR="00FC59AF" w:rsidRPr="003B7F64" w:rsidRDefault="00FC59AF" w:rsidP="00FC59AF">
      <w:pPr>
        <w:widowControl/>
        <w:numPr>
          <w:ilvl w:val="0"/>
          <w:numId w:val="13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3B7F64">
        <w:rPr>
          <w:sz w:val="24"/>
          <w:szCs w:val="24"/>
        </w:rPr>
        <w:t>W przypadku danych osobowych zamieszczonych przez Zamawiającego w Biuletynie Zamówień Publicznych, prawa, o których mowa w art. 15 i art. 16 rozporządzenia 2016/679, są wykonywane w drodze żądania skierowanego do Zamawiającego.</w:t>
      </w:r>
    </w:p>
    <w:p w14:paraId="7E69C88A" w14:textId="77777777" w:rsidR="00FC59AF" w:rsidRPr="003B7F64" w:rsidRDefault="00FC59AF" w:rsidP="00FC59AF">
      <w:pPr>
        <w:suppressAutoHyphens w:val="0"/>
        <w:autoSpaceDE w:val="0"/>
        <w:autoSpaceDN w:val="0"/>
        <w:spacing w:before="120" w:after="0" w:line="240" w:lineRule="auto"/>
        <w:jc w:val="center"/>
        <w:textAlignment w:val="auto"/>
        <w:rPr>
          <w:rFonts w:eastAsia="Calibri" w:cs="Times New Roman"/>
          <w:b/>
          <w:sz w:val="24"/>
          <w:szCs w:val="24"/>
          <w:lang w:eastAsia="pl-PL"/>
        </w:rPr>
      </w:pPr>
      <w:r w:rsidRPr="003B7F64">
        <w:rPr>
          <w:rFonts w:eastAsia="Calibri" w:cs="Times New Roman"/>
          <w:b/>
          <w:sz w:val="24"/>
          <w:szCs w:val="24"/>
          <w:lang w:eastAsia="pl-PL"/>
        </w:rPr>
        <w:t>§ 11</w:t>
      </w:r>
    </w:p>
    <w:p w14:paraId="3B3F536A" w14:textId="77777777" w:rsidR="00FC59AF" w:rsidRPr="001B335C" w:rsidRDefault="00FC59AF" w:rsidP="00FC59AF">
      <w:pPr>
        <w:widowControl/>
        <w:numPr>
          <w:ilvl w:val="0"/>
          <w:numId w:val="14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 xml:space="preserve">Jakiekolwiek spory mające związek z wykonywaniem Umowy będą rozstrzygane przez sąd powszechny właściwy dla siedziby Zamawiającego. </w:t>
      </w:r>
    </w:p>
    <w:p w14:paraId="076FD7F6" w14:textId="77777777" w:rsidR="00FC59AF" w:rsidRPr="001B335C" w:rsidRDefault="00FC59AF" w:rsidP="00FC59AF">
      <w:pPr>
        <w:widowControl/>
        <w:numPr>
          <w:ilvl w:val="0"/>
          <w:numId w:val="14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>Wszelkie sprawy nieuregulowane w niniejszej umowie podlegają̨ przepisom Kodeksu cywilnego.</w:t>
      </w:r>
    </w:p>
    <w:p w14:paraId="68BCB2A9" w14:textId="77777777" w:rsidR="00FC59AF" w:rsidRPr="001B335C" w:rsidRDefault="00FC59AF" w:rsidP="00FC59AF">
      <w:pPr>
        <w:widowControl/>
        <w:numPr>
          <w:ilvl w:val="0"/>
          <w:numId w:val="14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3B7F64">
        <w:rPr>
          <w:sz w:val="24"/>
          <w:szCs w:val="24"/>
        </w:rPr>
        <w:t>Strony postanawiają, iż korespondencja kierowana będzie na adres podany w umowie lub inny, o którym Strona została pisemnie powiadomiona, ze skutkiem doręczenia korespondencji w dniu drugiego awiza.</w:t>
      </w:r>
    </w:p>
    <w:p w14:paraId="2A1EE360" w14:textId="77777777" w:rsidR="00FC59AF" w:rsidRPr="001B335C" w:rsidRDefault="00FC59AF" w:rsidP="00FC59AF">
      <w:pPr>
        <w:widowControl/>
        <w:numPr>
          <w:ilvl w:val="0"/>
          <w:numId w:val="14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 xml:space="preserve">W zakresie praw i obowiązków Stron niniejszej umowy, integralną jej część stanowi SWZ przetargu nieograniczonego i oferta Wykonawcy wraz ze wszystkimi załącznikami. </w:t>
      </w:r>
    </w:p>
    <w:p w14:paraId="7E059584" w14:textId="77777777" w:rsidR="00FC59AF" w:rsidRPr="001B335C" w:rsidRDefault="00FC59AF" w:rsidP="00FC59AF">
      <w:pPr>
        <w:widowControl/>
        <w:numPr>
          <w:ilvl w:val="0"/>
          <w:numId w:val="14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 xml:space="preserve">Umowa została sporządzona w dwóch jednobrzmiących egzemplarzach w języku polskim, jeden egzemplarz dla Wykonawcy i jeden egzemplarz dla Zamawiającego. </w:t>
      </w:r>
    </w:p>
    <w:p w14:paraId="3745D946" w14:textId="77777777" w:rsidR="00FC59AF" w:rsidRDefault="00FC59AF" w:rsidP="00FC59AF">
      <w:pPr>
        <w:widowControl/>
        <w:numPr>
          <w:ilvl w:val="0"/>
          <w:numId w:val="14"/>
        </w:numPr>
        <w:suppressAutoHyphens w:val="0"/>
        <w:adjustRightInd/>
        <w:spacing w:after="0" w:line="240" w:lineRule="auto"/>
        <w:textAlignment w:val="auto"/>
        <w:rPr>
          <w:sz w:val="24"/>
          <w:szCs w:val="24"/>
        </w:rPr>
      </w:pPr>
      <w:r w:rsidRPr="001B335C">
        <w:rPr>
          <w:sz w:val="24"/>
          <w:szCs w:val="24"/>
        </w:rPr>
        <w:t xml:space="preserve">Umowa wchodzi w życie z dniem podpisania przez obie Strony. </w:t>
      </w:r>
    </w:p>
    <w:p w14:paraId="0DAD10B3" w14:textId="77777777" w:rsidR="00FC59AF" w:rsidRPr="00996241" w:rsidRDefault="00FC59AF" w:rsidP="00FC59AF">
      <w:pPr>
        <w:pStyle w:val="Akapitzlist"/>
        <w:suppressAutoHyphens w:val="0"/>
        <w:autoSpaceDE w:val="0"/>
        <w:autoSpaceDN w:val="0"/>
        <w:spacing w:before="120" w:after="0" w:line="240" w:lineRule="auto"/>
        <w:ind w:left="3905" w:firstLine="349"/>
        <w:textAlignment w:val="auto"/>
        <w:rPr>
          <w:rFonts w:eastAsia="Calibri" w:cs="Times New Roman"/>
          <w:b/>
          <w:sz w:val="24"/>
          <w:szCs w:val="24"/>
          <w:lang w:eastAsia="pl-PL"/>
        </w:rPr>
      </w:pPr>
      <w:r w:rsidRPr="00996241">
        <w:rPr>
          <w:rFonts w:eastAsia="Calibri" w:cs="Times New Roman"/>
          <w:b/>
          <w:sz w:val="24"/>
          <w:szCs w:val="24"/>
          <w:lang w:eastAsia="pl-PL"/>
        </w:rPr>
        <w:t>§ 1</w:t>
      </w:r>
      <w:r>
        <w:rPr>
          <w:rFonts w:eastAsia="Calibri" w:cs="Times New Roman"/>
          <w:b/>
          <w:sz w:val="24"/>
          <w:szCs w:val="24"/>
          <w:lang w:eastAsia="pl-PL"/>
        </w:rPr>
        <w:t>2</w:t>
      </w:r>
    </w:p>
    <w:p w14:paraId="43665455" w14:textId="77777777" w:rsidR="00FC59AF" w:rsidRPr="001B335C" w:rsidRDefault="00FC59AF" w:rsidP="00FC59AF">
      <w:pPr>
        <w:widowControl/>
        <w:suppressAutoHyphens w:val="0"/>
        <w:adjustRightInd/>
        <w:spacing w:after="0" w:line="240" w:lineRule="auto"/>
        <w:ind w:left="360"/>
        <w:textAlignment w:val="auto"/>
        <w:rPr>
          <w:sz w:val="24"/>
          <w:szCs w:val="24"/>
        </w:rPr>
      </w:pPr>
    </w:p>
    <w:p w14:paraId="47BE0849" w14:textId="77777777" w:rsidR="00FC59AF" w:rsidRDefault="00FC59AF" w:rsidP="00FC59AF">
      <w:pPr>
        <w:pStyle w:val="NormalnyWeb"/>
        <w:tabs>
          <w:tab w:val="num" w:pos="426"/>
        </w:tabs>
        <w:spacing w:before="0" w:beforeAutospacing="0" w:after="0" w:afterAutospacing="0" w:line="276" w:lineRule="auto"/>
        <w:jc w:val="both"/>
      </w:pPr>
    </w:p>
    <w:p w14:paraId="6050B654" w14:textId="77777777" w:rsidR="00FC59AF" w:rsidRDefault="00FC59AF" w:rsidP="00FC59AF">
      <w:pPr>
        <w:pStyle w:val="Akapitzlist"/>
        <w:numPr>
          <w:ilvl w:val="0"/>
          <w:numId w:val="17"/>
        </w:numPr>
        <w:suppressAutoHyphens w:val="0"/>
        <w:adjustRightInd/>
        <w:spacing w:after="0" w:line="240" w:lineRule="auto"/>
        <w:textAlignment w:val="auto"/>
        <w:outlineLvl w:val="3"/>
        <w:rPr>
          <w:rFonts w:cs="Times New Roman"/>
          <w:sz w:val="24"/>
          <w:szCs w:val="24"/>
        </w:rPr>
      </w:pPr>
      <w:r w:rsidRPr="006355DC">
        <w:rPr>
          <w:rFonts w:cs="Times New Roman"/>
          <w:sz w:val="24"/>
          <w:szCs w:val="24"/>
        </w:rPr>
        <w:t>Umowa została zawarta w formie elektronicznej.</w:t>
      </w:r>
    </w:p>
    <w:p w14:paraId="136F9E3E" w14:textId="77777777" w:rsidR="00FC59AF" w:rsidRPr="006355DC" w:rsidRDefault="00FC59AF" w:rsidP="00FC59AF">
      <w:pPr>
        <w:pStyle w:val="Akapitzlist"/>
        <w:numPr>
          <w:ilvl w:val="0"/>
          <w:numId w:val="17"/>
        </w:numPr>
        <w:suppressAutoHyphens w:val="0"/>
        <w:adjustRightInd/>
        <w:spacing w:after="0" w:line="240" w:lineRule="auto"/>
        <w:textAlignment w:val="auto"/>
        <w:outlineLvl w:val="3"/>
        <w:rPr>
          <w:rFonts w:cs="Times New Roman"/>
          <w:sz w:val="24"/>
          <w:szCs w:val="24"/>
        </w:rPr>
      </w:pPr>
      <w:r w:rsidRPr="006355DC">
        <w:rPr>
          <w:rFonts w:cs="Times New Roman"/>
          <w:sz w:val="24"/>
          <w:szCs w:val="24"/>
        </w:rPr>
        <w:t>Umowa została zawarta z chwilą złożenia ostatniego z podpisów elektronicznych</w:t>
      </w:r>
      <w:r>
        <w:rPr>
          <w:rFonts w:cs="Times New Roman"/>
          <w:sz w:val="24"/>
          <w:szCs w:val="24"/>
        </w:rPr>
        <w:t xml:space="preserve"> </w:t>
      </w:r>
      <w:r w:rsidRPr="006355DC">
        <w:rPr>
          <w:rFonts w:cs="Times New Roman"/>
          <w:sz w:val="24"/>
          <w:szCs w:val="24"/>
        </w:rPr>
        <w:t>stosownie do wskazania znacznika czasu ujawnionego w szczegółach dokumentu</w:t>
      </w:r>
      <w:r>
        <w:rPr>
          <w:rFonts w:cs="Times New Roman"/>
          <w:sz w:val="24"/>
          <w:szCs w:val="24"/>
        </w:rPr>
        <w:t xml:space="preserve"> </w:t>
      </w:r>
      <w:r w:rsidRPr="006355DC">
        <w:rPr>
          <w:rFonts w:cs="Times New Roman"/>
          <w:sz w:val="24"/>
          <w:szCs w:val="24"/>
        </w:rPr>
        <w:t>zawartego w postaci elektronicznej</w:t>
      </w:r>
    </w:p>
    <w:p w14:paraId="3C166F50" w14:textId="77777777" w:rsidR="00FC59AF" w:rsidRDefault="00FC59AF" w:rsidP="00FC59AF">
      <w:pPr>
        <w:spacing w:after="0" w:line="240" w:lineRule="auto"/>
        <w:rPr>
          <w:rFonts w:cs="Times New Roman"/>
          <w:sz w:val="24"/>
          <w:szCs w:val="24"/>
        </w:rPr>
      </w:pPr>
    </w:p>
    <w:p w14:paraId="43B93225" w14:textId="77777777" w:rsidR="00FC59AF" w:rsidRPr="001B335C" w:rsidRDefault="00FC59AF" w:rsidP="00FC59AF">
      <w:pPr>
        <w:pStyle w:val="NormalnyWeb"/>
        <w:tabs>
          <w:tab w:val="num" w:pos="426"/>
        </w:tabs>
        <w:spacing w:before="0" w:beforeAutospacing="0" w:after="0" w:afterAutospacing="0" w:line="276" w:lineRule="auto"/>
        <w:jc w:val="both"/>
      </w:pPr>
    </w:p>
    <w:p w14:paraId="32C5865D" w14:textId="77777777" w:rsidR="00FC59AF" w:rsidRPr="001B335C" w:rsidRDefault="00FC59AF" w:rsidP="00FC59AF">
      <w:pPr>
        <w:widowControl/>
        <w:suppressAutoHyphens w:val="0"/>
        <w:adjustRightInd/>
        <w:spacing w:after="0" w:line="240" w:lineRule="auto"/>
        <w:jc w:val="left"/>
        <w:textAlignment w:val="auto"/>
        <w:rPr>
          <w:rFonts w:eastAsia="Calibri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bottom w:val="dotted" w:sz="12" w:space="0" w:color="auto"/>
        </w:tblBorders>
        <w:tblLook w:val="04A0" w:firstRow="1" w:lastRow="0" w:firstColumn="1" w:lastColumn="0" w:noHBand="0" w:noVBand="1"/>
      </w:tblPr>
      <w:tblGrid>
        <w:gridCol w:w="3686"/>
        <w:gridCol w:w="849"/>
        <w:gridCol w:w="852"/>
        <w:gridCol w:w="3679"/>
      </w:tblGrid>
      <w:tr w:rsidR="00FC59AF" w:rsidRPr="001B335C" w14:paraId="5CE97735" w14:textId="77777777" w:rsidTr="00480075">
        <w:tc>
          <w:tcPr>
            <w:tcW w:w="3686" w:type="dxa"/>
          </w:tcPr>
          <w:p w14:paraId="5EC07E37" w14:textId="77777777" w:rsidR="00FC59AF" w:rsidRPr="001B335C" w:rsidRDefault="00FC59AF" w:rsidP="00480075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bookmarkStart w:id="0" w:name="_Hlk499670336"/>
            <w:r w:rsidRPr="001B335C">
              <w:rPr>
                <w:rFonts w:cs="Times New Roman"/>
                <w:sz w:val="24"/>
                <w:szCs w:val="24"/>
              </w:rPr>
              <w:t>ZAMAWIAJĄCY:</w:t>
            </w:r>
          </w:p>
          <w:p w14:paraId="19B6FB6B" w14:textId="77777777" w:rsidR="00FC59AF" w:rsidRPr="001B335C" w:rsidRDefault="00FC59AF" w:rsidP="0048007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bottom w:val="nil"/>
            </w:tcBorders>
          </w:tcPr>
          <w:p w14:paraId="1BD7FFE1" w14:textId="77777777" w:rsidR="00FC59AF" w:rsidRPr="001B335C" w:rsidRDefault="00FC59AF" w:rsidP="00480075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</w:p>
          <w:p w14:paraId="48802392" w14:textId="77777777" w:rsidR="00FC59AF" w:rsidRPr="001B335C" w:rsidRDefault="00FC59AF" w:rsidP="00480075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</w:p>
          <w:p w14:paraId="76E160CB" w14:textId="77777777" w:rsidR="00FC59AF" w:rsidRPr="001B335C" w:rsidRDefault="00FC59AF" w:rsidP="00480075">
            <w:pPr>
              <w:spacing w:after="0"/>
              <w:rPr>
                <w:rFonts w:cs="Times New Roman"/>
                <w:sz w:val="24"/>
                <w:szCs w:val="24"/>
              </w:rPr>
            </w:pPr>
          </w:p>
          <w:p w14:paraId="3F4B33E6" w14:textId="77777777" w:rsidR="00FC59AF" w:rsidRPr="001B335C" w:rsidRDefault="00FC59AF" w:rsidP="00480075">
            <w:pPr>
              <w:spacing w:after="0"/>
              <w:rPr>
                <w:rFonts w:cs="Times New Roman"/>
                <w:sz w:val="24"/>
                <w:szCs w:val="24"/>
              </w:rPr>
            </w:pPr>
          </w:p>
          <w:p w14:paraId="4312C49D" w14:textId="77777777" w:rsidR="00FC59AF" w:rsidRPr="001B335C" w:rsidRDefault="00FC59AF" w:rsidP="00480075">
            <w:pPr>
              <w:spacing w:after="0"/>
              <w:rPr>
                <w:rFonts w:cs="Times New Roman"/>
                <w:sz w:val="24"/>
                <w:szCs w:val="24"/>
              </w:rPr>
            </w:pPr>
          </w:p>
          <w:p w14:paraId="420D8E81" w14:textId="77777777" w:rsidR="00FC59AF" w:rsidRPr="001B335C" w:rsidRDefault="00FC59AF" w:rsidP="00480075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bottom w:val="nil"/>
            </w:tcBorders>
          </w:tcPr>
          <w:p w14:paraId="1D20D20B" w14:textId="77777777" w:rsidR="00FC59AF" w:rsidRPr="001B335C" w:rsidRDefault="00FC59AF" w:rsidP="00480075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79" w:type="dxa"/>
          </w:tcPr>
          <w:p w14:paraId="0F26A80C" w14:textId="77777777" w:rsidR="00FC59AF" w:rsidRPr="001B335C" w:rsidRDefault="00FC59AF" w:rsidP="00480075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1B335C">
              <w:rPr>
                <w:rFonts w:cs="Times New Roman"/>
                <w:sz w:val="24"/>
                <w:szCs w:val="24"/>
              </w:rPr>
              <w:t>WYKONAWCA:</w:t>
            </w:r>
          </w:p>
          <w:p w14:paraId="590982BD" w14:textId="77777777" w:rsidR="00FC59AF" w:rsidRPr="001B335C" w:rsidRDefault="00FC59AF" w:rsidP="00480075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bookmarkEnd w:id="0"/>
    </w:tbl>
    <w:p w14:paraId="038F1156" w14:textId="77777777" w:rsidR="00FC59AF" w:rsidRDefault="00FC59AF" w:rsidP="00FC59AF">
      <w:pPr>
        <w:spacing w:after="0"/>
        <w:rPr>
          <w:rFonts w:cs="Times New Roman"/>
          <w:sz w:val="24"/>
          <w:szCs w:val="24"/>
          <w:u w:val="single"/>
        </w:rPr>
      </w:pPr>
    </w:p>
    <w:p w14:paraId="2298C4FE" w14:textId="77777777" w:rsidR="00FC59AF" w:rsidRPr="001B335C" w:rsidRDefault="00FC59AF" w:rsidP="00FC59AF">
      <w:pPr>
        <w:spacing w:after="0"/>
        <w:rPr>
          <w:rFonts w:cs="Times New Roman"/>
          <w:sz w:val="24"/>
          <w:szCs w:val="24"/>
          <w:u w:val="single"/>
        </w:rPr>
      </w:pPr>
      <w:r w:rsidRPr="001B335C">
        <w:rPr>
          <w:rFonts w:cs="Times New Roman"/>
          <w:sz w:val="24"/>
          <w:szCs w:val="24"/>
          <w:u w:val="single"/>
        </w:rPr>
        <w:t>Załączniki do umowy:</w:t>
      </w:r>
    </w:p>
    <w:p w14:paraId="59CA1951" w14:textId="77777777" w:rsidR="00FC59AF" w:rsidRPr="001B335C" w:rsidRDefault="00FC59AF" w:rsidP="00FC59AF">
      <w:pPr>
        <w:pStyle w:val="Akapitzlist"/>
        <w:numPr>
          <w:ilvl w:val="2"/>
          <w:numId w:val="1"/>
        </w:numPr>
        <w:tabs>
          <w:tab w:val="clear" w:pos="2160"/>
        </w:tabs>
        <w:spacing w:after="0"/>
        <w:ind w:left="426"/>
        <w:rPr>
          <w:rFonts w:cs="Times New Roman"/>
          <w:sz w:val="24"/>
          <w:szCs w:val="24"/>
        </w:rPr>
      </w:pPr>
      <w:r w:rsidRPr="001B335C">
        <w:rPr>
          <w:rFonts w:cs="Times New Roman"/>
          <w:sz w:val="24"/>
          <w:szCs w:val="24"/>
        </w:rPr>
        <w:t>Formularz ofertowy Wykonawcy</w:t>
      </w:r>
    </w:p>
    <w:p w14:paraId="393A187C" w14:textId="6269EAEC" w:rsidR="00FC59AF" w:rsidRPr="001B335C" w:rsidRDefault="00FC59AF" w:rsidP="00FC59AF">
      <w:pPr>
        <w:pStyle w:val="Akapitzlist"/>
        <w:numPr>
          <w:ilvl w:val="2"/>
          <w:numId w:val="1"/>
        </w:numPr>
        <w:tabs>
          <w:tab w:val="clear" w:pos="2160"/>
        </w:tabs>
        <w:spacing w:after="0"/>
        <w:ind w:left="426"/>
        <w:rPr>
          <w:rFonts w:cs="Times New Roman"/>
          <w:sz w:val="24"/>
          <w:szCs w:val="24"/>
        </w:rPr>
      </w:pPr>
      <w:r w:rsidRPr="001B335C">
        <w:rPr>
          <w:rFonts w:cs="Times New Roman"/>
          <w:sz w:val="24"/>
          <w:szCs w:val="24"/>
        </w:rPr>
        <w:t>SWZ (</w:t>
      </w:r>
      <w:r w:rsidRPr="005228FE">
        <w:rPr>
          <w:rFonts w:cs="Times New Roman"/>
          <w:sz w:val="24"/>
          <w:szCs w:val="24"/>
        </w:rPr>
        <w:t>postępowanie ZPW.1.202</w:t>
      </w:r>
      <w:r w:rsidR="00D61853" w:rsidRPr="005228FE">
        <w:rPr>
          <w:rFonts w:cs="Times New Roman"/>
          <w:sz w:val="24"/>
          <w:szCs w:val="24"/>
        </w:rPr>
        <w:t>6</w:t>
      </w:r>
      <w:r w:rsidRPr="005228FE">
        <w:rPr>
          <w:rFonts w:cs="Times New Roman"/>
          <w:sz w:val="24"/>
          <w:szCs w:val="24"/>
        </w:rPr>
        <w:t>)</w:t>
      </w:r>
    </w:p>
    <w:p w14:paraId="327990EA" w14:textId="3EC4F884" w:rsidR="004328CE" w:rsidRPr="001B335C" w:rsidRDefault="004328CE" w:rsidP="00FC59AF">
      <w:pPr>
        <w:spacing w:after="0"/>
        <w:rPr>
          <w:rFonts w:cs="Times New Roman"/>
          <w:sz w:val="24"/>
          <w:szCs w:val="24"/>
        </w:rPr>
      </w:pPr>
    </w:p>
    <w:sectPr w:rsidR="004328CE" w:rsidRPr="001B335C" w:rsidSect="00411313">
      <w:headerReference w:type="default" r:id="rId9"/>
      <w:footerReference w:type="default" r:id="rId10"/>
      <w:pgSz w:w="11900" w:h="16840"/>
      <w:pgMar w:top="1417" w:right="1417" w:bottom="1417" w:left="1417" w:header="42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87A91F" w14:textId="77777777" w:rsidR="00DC22C0" w:rsidRDefault="00DC22C0" w:rsidP="00B67A16">
      <w:pPr>
        <w:spacing w:after="0" w:line="240" w:lineRule="auto"/>
      </w:pPr>
      <w:r>
        <w:separator/>
      </w:r>
    </w:p>
  </w:endnote>
  <w:endnote w:type="continuationSeparator" w:id="0">
    <w:p w14:paraId="607585D4" w14:textId="77777777" w:rsidR="00DC22C0" w:rsidRDefault="00DC22C0" w:rsidP="00B67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0128029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179F54A" w14:textId="181E1CF1" w:rsidR="00B32620" w:rsidRDefault="00B3262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6059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6059D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26F95B1" w14:textId="399A4FC6" w:rsidR="00B32620" w:rsidRPr="00842BDE" w:rsidRDefault="00B32620" w:rsidP="00255C22">
    <w:pPr>
      <w:pStyle w:val="Stopka"/>
      <w:jc w:val="center"/>
      <w:rPr>
        <w:rFonts w:ascii="Cambria" w:hAnsi="Cambr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2BBADB" w14:textId="77777777" w:rsidR="00DC22C0" w:rsidRDefault="00DC22C0" w:rsidP="00B67A16">
      <w:pPr>
        <w:spacing w:after="0" w:line="240" w:lineRule="auto"/>
      </w:pPr>
      <w:r>
        <w:separator/>
      </w:r>
    </w:p>
  </w:footnote>
  <w:footnote w:type="continuationSeparator" w:id="0">
    <w:p w14:paraId="526EA738" w14:textId="77777777" w:rsidR="00DC22C0" w:rsidRDefault="00DC22C0" w:rsidP="00B67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3D52C" w14:textId="13069175" w:rsidR="00C46800" w:rsidRDefault="00C46800">
    <w:pPr>
      <w:pStyle w:val="Nagwek"/>
    </w:pPr>
    <w:r>
      <w:t>Załącznik nr 2</w:t>
    </w:r>
  </w:p>
  <w:p w14:paraId="086644E0" w14:textId="77777777" w:rsidR="00C46800" w:rsidRDefault="00C468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BC00B5"/>
    <w:multiLevelType w:val="multilevel"/>
    <w:tmpl w:val="DCB491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DB25440"/>
    <w:multiLevelType w:val="multilevel"/>
    <w:tmpl w:val="DCB491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0B664EF"/>
    <w:multiLevelType w:val="multilevel"/>
    <w:tmpl w:val="DCB491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6228DE"/>
    <w:multiLevelType w:val="multilevel"/>
    <w:tmpl w:val="DCB491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70B55F7"/>
    <w:multiLevelType w:val="multilevel"/>
    <w:tmpl w:val="DCB491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DB50B3A"/>
    <w:multiLevelType w:val="hybridMultilevel"/>
    <w:tmpl w:val="E47E5DA0"/>
    <w:lvl w:ilvl="0" w:tplc="F9FE4AA8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b w:val="0"/>
        <w:sz w:val="24"/>
        <w:szCs w:val="24"/>
      </w:rPr>
    </w:lvl>
    <w:lvl w:ilvl="1" w:tplc="4B44F0C2">
      <w:start w:val="1"/>
      <w:numFmt w:val="lowerLetter"/>
      <w:lvlText w:val="%2)"/>
      <w:lvlJc w:val="left"/>
      <w:pPr>
        <w:tabs>
          <w:tab w:val="num" w:pos="-1658"/>
        </w:tabs>
        <w:ind w:left="-1658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1942"/>
        </w:tabs>
        <w:ind w:left="194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046A54"/>
    <w:multiLevelType w:val="hybridMultilevel"/>
    <w:tmpl w:val="29589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182BB5"/>
    <w:multiLevelType w:val="hybridMultilevel"/>
    <w:tmpl w:val="8A5090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8419E4"/>
    <w:multiLevelType w:val="multilevel"/>
    <w:tmpl w:val="DCB491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EFA0886"/>
    <w:multiLevelType w:val="multilevel"/>
    <w:tmpl w:val="DCB491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72D234F"/>
    <w:multiLevelType w:val="hybridMultilevel"/>
    <w:tmpl w:val="B4CA57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7658F"/>
    <w:multiLevelType w:val="multilevel"/>
    <w:tmpl w:val="DCB491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5A604B83"/>
    <w:multiLevelType w:val="multilevel"/>
    <w:tmpl w:val="DCB491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733C1479"/>
    <w:multiLevelType w:val="multilevel"/>
    <w:tmpl w:val="DCB491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75EB7B7F"/>
    <w:multiLevelType w:val="hybridMultilevel"/>
    <w:tmpl w:val="37B8F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BC22E7"/>
    <w:multiLevelType w:val="multilevel"/>
    <w:tmpl w:val="E634D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ind w:left="1077" w:hanging="35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F8147E5"/>
    <w:multiLevelType w:val="multilevel"/>
    <w:tmpl w:val="DCB491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2042534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965716">
    <w:abstractNumId w:val="14"/>
  </w:num>
  <w:num w:numId="3" w16cid:durableId="390496014">
    <w:abstractNumId w:val="7"/>
  </w:num>
  <w:num w:numId="4" w16cid:durableId="467094183">
    <w:abstractNumId w:val="3"/>
  </w:num>
  <w:num w:numId="5" w16cid:durableId="1028261877">
    <w:abstractNumId w:val="8"/>
  </w:num>
  <w:num w:numId="6" w16cid:durableId="746074231">
    <w:abstractNumId w:val="2"/>
  </w:num>
  <w:num w:numId="7" w16cid:durableId="1353611465">
    <w:abstractNumId w:val="16"/>
  </w:num>
  <w:num w:numId="8" w16cid:durableId="1578056674">
    <w:abstractNumId w:val="1"/>
  </w:num>
  <w:num w:numId="9" w16cid:durableId="880440249">
    <w:abstractNumId w:val="0"/>
  </w:num>
  <w:num w:numId="10" w16cid:durableId="581455943">
    <w:abstractNumId w:val="13"/>
  </w:num>
  <w:num w:numId="11" w16cid:durableId="1088306642">
    <w:abstractNumId w:val="11"/>
  </w:num>
  <w:num w:numId="12" w16cid:durableId="1521043726">
    <w:abstractNumId w:val="12"/>
  </w:num>
  <w:num w:numId="13" w16cid:durableId="1602058063">
    <w:abstractNumId w:val="9"/>
  </w:num>
  <w:num w:numId="14" w16cid:durableId="494028314">
    <w:abstractNumId w:val="4"/>
  </w:num>
  <w:num w:numId="15" w16cid:durableId="554397099">
    <w:abstractNumId w:val="6"/>
  </w:num>
  <w:num w:numId="16" w16cid:durableId="472798078">
    <w:abstractNumId w:val="10"/>
  </w:num>
  <w:num w:numId="17" w16cid:durableId="35205217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307"/>
    <w:rsid w:val="0000345B"/>
    <w:rsid w:val="0001481E"/>
    <w:rsid w:val="0002016E"/>
    <w:rsid w:val="00022576"/>
    <w:rsid w:val="000251C8"/>
    <w:rsid w:val="00042E0E"/>
    <w:rsid w:val="0004501F"/>
    <w:rsid w:val="000625F7"/>
    <w:rsid w:val="00065D63"/>
    <w:rsid w:val="00067DF7"/>
    <w:rsid w:val="00072DA3"/>
    <w:rsid w:val="00090BBD"/>
    <w:rsid w:val="000A2D3D"/>
    <w:rsid w:val="000C6103"/>
    <w:rsid w:val="000C784A"/>
    <w:rsid w:val="000E6A8B"/>
    <w:rsid w:val="000F428C"/>
    <w:rsid w:val="0011137F"/>
    <w:rsid w:val="0011243A"/>
    <w:rsid w:val="001139EF"/>
    <w:rsid w:val="00124A84"/>
    <w:rsid w:val="00124FC5"/>
    <w:rsid w:val="001309C3"/>
    <w:rsid w:val="00132CD7"/>
    <w:rsid w:val="001345DF"/>
    <w:rsid w:val="00134702"/>
    <w:rsid w:val="00141753"/>
    <w:rsid w:val="00152138"/>
    <w:rsid w:val="00162204"/>
    <w:rsid w:val="0016328D"/>
    <w:rsid w:val="001642A5"/>
    <w:rsid w:val="001757F8"/>
    <w:rsid w:val="001837AC"/>
    <w:rsid w:val="001969BD"/>
    <w:rsid w:val="001A1394"/>
    <w:rsid w:val="001A6ADF"/>
    <w:rsid w:val="001B2D6D"/>
    <w:rsid w:val="001B335C"/>
    <w:rsid w:val="001C5EC4"/>
    <w:rsid w:val="001D5E71"/>
    <w:rsid w:val="001F510B"/>
    <w:rsid w:val="001F5AB5"/>
    <w:rsid w:val="002027BA"/>
    <w:rsid w:val="0020603C"/>
    <w:rsid w:val="002123D0"/>
    <w:rsid w:val="00213FE8"/>
    <w:rsid w:val="002152B1"/>
    <w:rsid w:val="00216CE0"/>
    <w:rsid w:val="002212D9"/>
    <w:rsid w:val="002247A7"/>
    <w:rsid w:val="002271F9"/>
    <w:rsid w:val="0024254F"/>
    <w:rsid w:val="00242847"/>
    <w:rsid w:val="0024379D"/>
    <w:rsid w:val="0024668E"/>
    <w:rsid w:val="00246FF4"/>
    <w:rsid w:val="002512A3"/>
    <w:rsid w:val="00252D5A"/>
    <w:rsid w:val="00254B11"/>
    <w:rsid w:val="00255C22"/>
    <w:rsid w:val="00261BA9"/>
    <w:rsid w:val="00264A00"/>
    <w:rsid w:val="00280CD7"/>
    <w:rsid w:val="00281E36"/>
    <w:rsid w:val="002A2CB0"/>
    <w:rsid w:val="002A3FF4"/>
    <w:rsid w:val="002B0B35"/>
    <w:rsid w:val="002C00B5"/>
    <w:rsid w:val="002C039E"/>
    <w:rsid w:val="002D0F31"/>
    <w:rsid w:val="002E0535"/>
    <w:rsid w:val="002E4156"/>
    <w:rsid w:val="002E44E5"/>
    <w:rsid w:val="002E7E5A"/>
    <w:rsid w:val="00300E40"/>
    <w:rsid w:val="00316014"/>
    <w:rsid w:val="00323430"/>
    <w:rsid w:val="00323E01"/>
    <w:rsid w:val="0032449C"/>
    <w:rsid w:val="003311D5"/>
    <w:rsid w:val="003328CD"/>
    <w:rsid w:val="00347FBB"/>
    <w:rsid w:val="003620CC"/>
    <w:rsid w:val="003818F9"/>
    <w:rsid w:val="00384224"/>
    <w:rsid w:val="00392A7E"/>
    <w:rsid w:val="00394F7D"/>
    <w:rsid w:val="003A47CA"/>
    <w:rsid w:val="003A7A40"/>
    <w:rsid w:val="003B7F64"/>
    <w:rsid w:val="003C3F43"/>
    <w:rsid w:val="003C683A"/>
    <w:rsid w:val="003D1C4A"/>
    <w:rsid w:val="003E5C57"/>
    <w:rsid w:val="00401CF4"/>
    <w:rsid w:val="00411313"/>
    <w:rsid w:val="00411FA7"/>
    <w:rsid w:val="00412205"/>
    <w:rsid w:val="004145CE"/>
    <w:rsid w:val="00426686"/>
    <w:rsid w:val="004328CE"/>
    <w:rsid w:val="00432FF4"/>
    <w:rsid w:val="004333B6"/>
    <w:rsid w:val="00442D2F"/>
    <w:rsid w:val="00443946"/>
    <w:rsid w:val="00446520"/>
    <w:rsid w:val="00464398"/>
    <w:rsid w:val="00475565"/>
    <w:rsid w:val="00487356"/>
    <w:rsid w:val="00487E03"/>
    <w:rsid w:val="004A47FF"/>
    <w:rsid w:val="004C62DE"/>
    <w:rsid w:val="004C6AEE"/>
    <w:rsid w:val="004D0E7C"/>
    <w:rsid w:val="004D2EFE"/>
    <w:rsid w:val="004D7842"/>
    <w:rsid w:val="004F4862"/>
    <w:rsid w:val="005005D4"/>
    <w:rsid w:val="005077AB"/>
    <w:rsid w:val="0052170B"/>
    <w:rsid w:val="0052184A"/>
    <w:rsid w:val="005228FE"/>
    <w:rsid w:val="005258EA"/>
    <w:rsid w:val="00525CD6"/>
    <w:rsid w:val="005554BC"/>
    <w:rsid w:val="005566A8"/>
    <w:rsid w:val="0056249B"/>
    <w:rsid w:val="0056391C"/>
    <w:rsid w:val="00571FB2"/>
    <w:rsid w:val="00585E99"/>
    <w:rsid w:val="005A04FC"/>
    <w:rsid w:val="005A541C"/>
    <w:rsid w:val="005B4911"/>
    <w:rsid w:val="005D5825"/>
    <w:rsid w:val="005D7A9E"/>
    <w:rsid w:val="005E2D80"/>
    <w:rsid w:val="005F4976"/>
    <w:rsid w:val="00616544"/>
    <w:rsid w:val="00616829"/>
    <w:rsid w:val="00624B87"/>
    <w:rsid w:val="00625095"/>
    <w:rsid w:val="00631CE8"/>
    <w:rsid w:val="00635139"/>
    <w:rsid w:val="00637DCA"/>
    <w:rsid w:val="00640C5E"/>
    <w:rsid w:val="00647885"/>
    <w:rsid w:val="00652F7C"/>
    <w:rsid w:val="00662434"/>
    <w:rsid w:val="006674B6"/>
    <w:rsid w:val="00670B9B"/>
    <w:rsid w:val="0067432D"/>
    <w:rsid w:val="006818AE"/>
    <w:rsid w:val="00685519"/>
    <w:rsid w:val="00692F77"/>
    <w:rsid w:val="006A0E78"/>
    <w:rsid w:val="006A4A9A"/>
    <w:rsid w:val="006A56DE"/>
    <w:rsid w:val="006E3505"/>
    <w:rsid w:val="007005BB"/>
    <w:rsid w:val="00700CF7"/>
    <w:rsid w:val="00701EFA"/>
    <w:rsid w:val="00703AC5"/>
    <w:rsid w:val="00716646"/>
    <w:rsid w:val="00721912"/>
    <w:rsid w:val="00721D7F"/>
    <w:rsid w:val="00723D90"/>
    <w:rsid w:val="007259E7"/>
    <w:rsid w:val="00742704"/>
    <w:rsid w:val="00744CFF"/>
    <w:rsid w:val="00750049"/>
    <w:rsid w:val="00753297"/>
    <w:rsid w:val="007611DE"/>
    <w:rsid w:val="00767018"/>
    <w:rsid w:val="00773A9B"/>
    <w:rsid w:val="007A37C6"/>
    <w:rsid w:val="007A699E"/>
    <w:rsid w:val="007C0BD6"/>
    <w:rsid w:val="007C2FB9"/>
    <w:rsid w:val="007C7D8F"/>
    <w:rsid w:val="007C7DE7"/>
    <w:rsid w:val="007D162C"/>
    <w:rsid w:val="0081447B"/>
    <w:rsid w:val="00821C68"/>
    <w:rsid w:val="00837975"/>
    <w:rsid w:val="008546FB"/>
    <w:rsid w:val="008565BC"/>
    <w:rsid w:val="0086739A"/>
    <w:rsid w:val="0088273A"/>
    <w:rsid w:val="008837DF"/>
    <w:rsid w:val="00892CD1"/>
    <w:rsid w:val="008A6B80"/>
    <w:rsid w:val="008B7E09"/>
    <w:rsid w:val="008C35AA"/>
    <w:rsid w:val="008C66DC"/>
    <w:rsid w:val="008D1819"/>
    <w:rsid w:val="008D3EC0"/>
    <w:rsid w:val="008E0FDD"/>
    <w:rsid w:val="008F1120"/>
    <w:rsid w:val="008F1E6D"/>
    <w:rsid w:val="0090037F"/>
    <w:rsid w:val="0090222C"/>
    <w:rsid w:val="00925EE2"/>
    <w:rsid w:val="00943687"/>
    <w:rsid w:val="009446C2"/>
    <w:rsid w:val="00944EDC"/>
    <w:rsid w:val="00956050"/>
    <w:rsid w:val="0096242A"/>
    <w:rsid w:val="00970383"/>
    <w:rsid w:val="00982F44"/>
    <w:rsid w:val="009863AF"/>
    <w:rsid w:val="0099036F"/>
    <w:rsid w:val="00993737"/>
    <w:rsid w:val="0099413A"/>
    <w:rsid w:val="009B380D"/>
    <w:rsid w:val="009B4C67"/>
    <w:rsid w:val="009B6874"/>
    <w:rsid w:val="009C0A71"/>
    <w:rsid w:val="009D53A3"/>
    <w:rsid w:val="009D7433"/>
    <w:rsid w:val="009E3CF1"/>
    <w:rsid w:val="009F08D0"/>
    <w:rsid w:val="009F59BA"/>
    <w:rsid w:val="009F71A1"/>
    <w:rsid w:val="00A03CA9"/>
    <w:rsid w:val="00A07C29"/>
    <w:rsid w:val="00A22B66"/>
    <w:rsid w:val="00A23BF1"/>
    <w:rsid w:val="00A27287"/>
    <w:rsid w:val="00A354F4"/>
    <w:rsid w:val="00A4271D"/>
    <w:rsid w:val="00A51EAA"/>
    <w:rsid w:val="00A536BD"/>
    <w:rsid w:val="00A6059D"/>
    <w:rsid w:val="00A65521"/>
    <w:rsid w:val="00A707FC"/>
    <w:rsid w:val="00A803DC"/>
    <w:rsid w:val="00A83738"/>
    <w:rsid w:val="00A86A65"/>
    <w:rsid w:val="00AA2E4C"/>
    <w:rsid w:val="00AA38AF"/>
    <w:rsid w:val="00AA73DA"/>
    <w:rsid w:val="00AB14E2"/>
    <w:rsid w:val="00AB34FA"/>
    <w:rsid w:val="00AE2046"/>
    <w:rsid w:val="00AF7116"/>
    <w:rsid w:val="00B164AC"/>
    <w:rsid w:val="00B2042A"/>
    <w:rsid w:val="00B32620"/>
    <w:rsid w:val="00B46056"/>
    <w:rsid w:val="00B4750C"/>
    <w:rsid w:val="00B505D7"/>
    <w:rsid w:val="00B55B59"/>
    <w:rsid w:val="00B60392"/>
    <w:rsid w:val="00B67A16"/>
    <w:rsid w:val="00B816F4"/>
    <w:rsid w:val="00B85A8A"/>
    <w:rsid w:val="00B9098E"/>
    <w:rsid w:val="00B935A3"/>
    <w:rsid w:val="00B945F2"/>
    <w:rsid w:val="00BA128C"/>
    <w:rsid w:val="00BA46F4"/>
    <w:rsid w:val="00BB64C5"/>
    <w:rsid w:val="00BB6563"/>
    <w:rsid w:val="00BC0AD5"/>
    <w:rsid w:val="00BC3554"/>
    <w:rsid w:val="00BD6108"/>
    <w:rsid w:val="00BF182F"/>
    <w:rsid w:val="00BF2321"/>
    <w:rsid w:val="00BF7280"/>
    <w:rsid w:val="00C018A2"/>
    <w:rsid w:val="00C0645B"/>
    <w:rsid w:val="00C13948"/>
    <w:rsid w:val="00C20FDA"/>
    <w:rsid w:val="00C255CC"/>
    <w:rsid w:val="00C44004"/>
    <w:rsid w:val="00C440E4"/>
    <w:rsid w:val="00C46800"/>
    <w:rsid w:val="00C51EB3"/>
    <w:rsid w:val="00C5417A"/>
    <w:rsid w:val="00C54739"/>
    <w:rsid w:val="00C55F8B"/>
    <w:rsid w:val="00C56963"/>
    <w:rsid w:val="00C56B1C"/>
    <w:rsid w:val="00C63148"/>
    <w:rsid w:val="00C6384C"/>
    <w:rsid w:val="00C67BA7"/>
    <w:rsid w:val="00C701D5"/>
    <w:rsid w:val="00C737EE"/>
    <w:rsid w:val="00C74EE3"/>
    <w:rsid w:val="00C8285E"/>
    <w:rsid w:val="00C90850"/>
    <w:rsid w:val="00C947BC"/>
    <w:rsid w:val="00C95F88"/>
    <w:rsid w:val="00CA3F32"/>
    <w:rsid w:val="00CC4097"/>
    <w:rsid w:val="00CC49FA"/>
    <w:rsid w:val="00CC7330"/>
    <w:rsid w:val="00CD7025"/>
    <w:rsid w:val="00CD779B"/>
    <w:rsid w:val="00CE7490"/>
    <w:rsid w:val="00CE75A8"/>
    <w:rsid w:val="00CF0D5E"/>
    <w:rsid w:val="00D06161"/>
    <w:rsid w:val="00D14E47"/>
    <w:rsid w:val="00D20EFA"/>
    <w:rsid w:val="00D2113E"/>
    <w:rsid w:val="00D27BC8"/>
    <w:rsid w:val="00D321D1"/>
    <w:rsid w:val="00D402A5"/>
    <w:rsid w:val="00D442BE"/>
    <w:rsid w:val="00D56773"/>
    <w:rsid w:val="00D61853"/>
    <w:rsid w:val="00D642D9"/>
    <w:rsid w:val="00D66D4E"/>
    <w:rsid w:val="00D76B41"/>
    <w:rsid w:val="00D7708F"/>
    <w:rsid w:val="00DC22C0"/>
    <w:rsid w:val="00DC5D05"/>
    <w:rsid w:val="00DD37CB"/>
    <w:rsid w:val="00DD5C77"/>
    <w:rsid w:val="00DE49E1"/>
    <w:rsid w:val="00DF57A4"/>
    <w:rsid w:val="00E0528B"/>
    <w:rsid w:val="00E43FB5"/>
    <w:rsid w:val="00E5345F"/>
    <w:rsid w:val="00E61A4E"/>
    <w:rsid w:val="00E65C39"/>
    <w:rsid w:val="00E73C10"/>
    <w:rsid w:val="00E75B39"/>
    <w:rsid w:val="00E7780B"/>
    <w:rsid w:val="00E91A19"/>
    <w:rsid w:val="00E954F6"/>
    <w:rsid w:val="00EA00C3"/>
    <w:rsid w:val="00EA2CA9"/>
    <w:rsid w:val="00EB2049"/>
    <w:rsid w:val="00EC00CB"/>
    <w:rsid w:val="00ED6E5B"/>
    <w:rsid w:val="00EE4DAE"/>
    <w:rsid w:val="00EF6307"/>
    <w:rsid w:val="00EF66FD"/>
    <w:rsid w:val="00F10367"/>
    <w:rsid w:val="00F303BC"/>
    <w:rsid w:val="00F32564"/>
    <w:rsid w:val="00F40456"/>
    <w:rsid w:val="00F40FD7"/>
    <w:rsid w:val="00F45883"/>
    <w:rsid w:val="00F458DA"/>
    <w:rsid w:val="00F516D8"/>
    <w:rsid w:val="00F51A6B"/>
    <w:rsid w:val="00F60322"/>
    <w:rsid w:val="00F714B0"/>
    <w:rsid w:val="00F716D9"/>
    <w:rsid w:val="00F8221C"/>
    <w:rsid w:val="00F870BC"/>
    <w:rsid w:val="00F91665"/>
    <w:rsid w:val="00FA42BC"/>
    <w:rsid w:val="00FA4971"/>
    <w:rsid w:val="00FA7568"/>
    <w:rsid w:val="00FB5433"/>
    <w:rsid w:val="00FC59AF"/>
    <w:rsid w:val="00FC5F6B"/>
    <w:rsid w:val="00FE1F41"/>
    <w:rsid w:val="00FE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FF510"/>
  <w15:docId w15:val="{4CDD082B-5A68-489B-B929-9376BD6B5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6307"/>
    <w:pPr>
      <w:widowControl w:val="0"/>
      <w:suppressAutoHyphens/>
      <w:adjustRightInd w:val="0"/>
      <w:spacing w:after="200" w:line="276" w:lineRule="auto"/>
      <w:jc w:val="both"/>
      <w:textAlignment w:val="baseline"/>
    </w:pPr>
    <w:rPr>
      <w:rFonts w:ascii="Times New Roman" w:eastAsia="Times New Roman" w:hAnsi="Times New Roman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B67A16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B67A16"/>
    <w:rPr>
      <w:rFonts w:ascii="Times New Roman" w:eastAsia="Times New Roman" w:hAnsi="Times New Roman" w:cs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67A16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B67A16"/>
    <w:rPr>
      <w:rFonts w:ascii="Times New Roman" w:eastAsia="Times New Roman" w:hAnsi="Times New Roman" w:cs="Calibri"/>
      <w:sz w:val="22"/>
      <w:szCs w:val="22"/>
      <w:lang w:eastAsia="ar-SA"/>
    </w:rPr>
  </w:style>
  <w:style w:type="character" w:styleId="Numerstrony">
    <w:name w:val="page number"/>
    <w:basedOn w:val="Domylnaczcionkaakapitu"/>
    <w:rsid w:val="00B67A16"/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99413A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rsid w:val="0099413A"/>
    <w:rPr>
      <w:rFonts w:ascii="Times New Roman" w:eastAsia="Times New Roman" w:hAnsi="Times New Roman" w:cs="Calibri"/>
      <w:lang w:eastAsia="ar-SA"/>
    </w:rPr>
  </w:style>
  <w:style w:type="character" w:styleId="Odwoanieprzypisudolnego">
    <w:name w:val="footnote reference"/>
    <w:aliases w:val="Odwołanie przypisu"/>
    <w:uiPriority w:val="99"/>
    <w:unhideWhenUsed/>
    <w:rsid w:val="0099413A"/>
    <w:rPr>
      <w:vertAlign w:val="superscript"/>
    </w:rPr>
  </w:style>
  <w:style w:type="character" w:styleId="Hipercze">
    <w:name w:val="Hyperlink"/>
    <w:uiPriority w:val="99"/>
    <w:unhideWhenUsed/>
    <w:rsid w:val="002247A7"/>
    <w:rPr>
      <w:color w:val="0000FF"/>
      <w:u w:val="single"/>
    </w:rPr>
  </w:style>
  <w:style w:type="paragraph" w:customStyle="1" w:styleId="Kolorowalistaakcent11">
    <w:name w:val="Kolorowa lista — akcent 11"/>
    <w:basedOn w:val="Normalny"/>
    <w:uiPriority w:val="34"/>
    <w:qFormat/>
    <w:rsid w:val="002247A7"/>
    <w:pPr>
      <w:widowControl/>
      <w:suppressAutoHyphens w:val="0"/>
      <w:adjustRightInd/>
      <w:ind w:left="720"/>
      <w:contextualSpacing/>
      <w:jc w:val="left"/>
      <w:textAlignment w:val="auto"/>
    </w:pPr>
    <w:rPr>
      <w:rFonts w:ascii="Calibri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2247A7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link w:val="BezodstpwZnak"/>
    <w:uiPriority w:val="99"/>
    <w:qFormat/>
    <w:rsid w:val="0024668E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24668E"/>
    <w:rPr>
      <w:rFonts w:ascii="Times New Roman" w:eastAsia="Times New Roman" w:hAnsi="Times New Roman"/>
      <w:color w:val="000000"/>
      <w:sz w:val="24"/>
      <w:szCs w:val="22"/>
      <w:lang w:bidi="ar-SA"/>
    </w:rPr>
  </w:style>
  <w:style w:type="paragraph" w:customStyle="1" w:styleId="Default">
    <w:name w:val="Default"/>
    <w:rsid w:val="002466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412205"/>
    <w:pPr>
      <w:widowControl/>
      <w:suppressAutoHyphens w:val="0"/>
      <w:adjustRightInd/>
      <w:spacing w:before="100" w:beforeAutospacing="1" w:after="100" w:afterAutospacing="1" w:line="240" w:lineRule="auto"/>
      <w:jc w:val="left"/>
      <w:textAlignment w:val="auto"/>
    </w:pPr>
    <w:rPr>
      <w:rFonts w:eastAsia="Calibri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412205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2205"/>
    <w:rPr>
      <w:rFonts w:cs="Times New Roman"/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412205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220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2205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205"/>
    <w:pPr>
      <w:spacing w:after="0" w:line="240" w:lineRule="auto"/>
    </w:pPr>
    <w:rPr>
      <w:rFonts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12205"/>
    <w:rPr>
      <w:rFonts w:ascii="Times New Roman" w:eastAsia="Times New Roman" w:hAnsi="Times New Roman"/>
      <w:sz w:val="18"/>
      <w:szCs w:val="18"/>
      <w:lang w:eastAsia="ar-SA"/>
    </w:rPr>
  </w:style>
  <w:style w:type="paragraph" w:styleId="Akapitzlist">
    <w:name w:val="List Paragraph"/>
    <w:aliases w:val="L1,Numerowanie,Akapit z listą5,T_SZ_List Paragraph,normalny tekst,Akapit z listą BS,CW_Lista,Colorful List Accent 1,List Paragraph,Akapit z listą4,Akapit z listą1,Średnia siatka 1 — akcent 21,sw tekst,Wypunktowanie"/>
    <w:basedOn w:val="Normalny"/>
    <w:uiPriority w:val="34"/>
    <w:qFormat/>
    <w:rsid w:val="001139EF"/>
    <w:pPr>
      <w:ind w:left="720"/>
      <w:contextualSpacing/>
    </w:pPr>
  </w:style>
  <w:style w:type="character" w:customStyle="1" w:styleId="Jasnasiatkaakcent3Znak">
    <w:name w:val="Jasna siatka — akcent 3 Znak"/>
    <w:aliases w:val="L1 Znak,Numerowanie Znak,Akapit z listą5 Znak,Akapit z listą Znak,normalny tekst Znak,T_SZ_List Paragraph Znak,Akapit z listą BS Znak,Kolorowa lista — akcent 11 Znak,CW_Lista Znak,Colorful List Accent 1 Znak"/>
    <w:link w:val="Jasnasiatkaakcent3"/>
    <w:uiPriority w:val="34"/>
    <w:qFormat/>
    <w:locked/>
    <w:rsid w:val="00152138"/>
    <w:rPr>
      <w:rFonts w:ascii="Times New Roman" w:eastAsia="Times New Roman" w:hAnsi="Times New Roman" w:cs="Calibri"/>
      <w:lang w:eastAsia="ar-SA"/>
    </w:rPr>
  </w:style>
  <w:style w:type="table" w:styleId="Jasnasiatkaakcent3">
    <w:name w:val="Light Grid Accent 3"/>
    <w:basedOn w:val="Standardowy"/>
    <w:link w:val="Jasnasiatkaakcent3Znak"/>
    <w:uiPriority w:val="34"/>
    <w:semiHidden/>
    <w:unhideWhenUsed/>
    <w:rsid w:val="00152138"/>
    <w:rPr>
      <w:rFonts w:ascii="Times New Roman" w:eastAsia="Times New Roman" w:hAnsi="Times New Roman" w:cs="Calibri"/>
      <w:lang w:eastAsia="ar-SA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Col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8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3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2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87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904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50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316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1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618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01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00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556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66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48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3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37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83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44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47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61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25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377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40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298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42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54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68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13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8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90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8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3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368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88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57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7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70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85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86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29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52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18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wis.warszawa@zoeller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6DEC4-976E-46D1-AA99-EAE21B458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7</Pages>
  <Words>2783</Words>
  <Characters>16703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</dc:creator>
  <cp:lastModifiedBy>Sławomir Meleszczuk</cp:lastModifiedBy>
  <cp:revision>20</cp:revision>
  <cp:lastPrinted>2025-01-29T13:59:00Z</cp:lastPrinted>
  <dcterms:created xsi:type="dcterms:W3CDTF">2023-07-18T09:05:00Z</dcterms:created>
  <dcterms:modified xsi:type="dcterms:W3CDTF">2026-01-15T10:09:00Z</dcterms:modified>
</cp:coreProperties>
</file>